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55" w:rsidRPr="001B6E87" w:rsidRDefault="001B6E87" w:rsidP="001B6E87">
      <w:pPr>
        <w:tabs>
          <w:tab w:val="left" w:pos="4035"/>
        </w:tabs>
        <w:spacing w:after="0"/>
        <w:rPr>
          <w:b/>
          <w:sz w:val="10"/>
          <w:szCs w:val="1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2E7E55" w:rsidRDefault="007E12E7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2E7E55" w:rsidRPr="006E24A7" w:rsidRDefault="007E12E7" w:rsidP="006E24A7">
      <w:pPr>
        <w:spacing w:after="0"/>
        <w:jc w:val="center"/>
      </w:pPr>
      <w:r>
        <w:rPr>
          <w:b/>
          <w:sz w:val="40"/>
          <w:szCs w:val="40"/>
          <w:lang w:val="uk-UA"/>
        </w:rPr>
        <w:t>за період з 01.</w:t>
      </w:r>
      <w:r w:rsidR="00602565">
        <w:rPr>
          <w:b/>
          <w:sz w:val="40"/>
          <w:szCs w:val="40"/>
          <w:lang w:val="uk-UA"/>
        </w:rPr>
        <w:t>0</w:t>
      </w:r>
      <w:r w:rsidR="00C30173">
        <w:rPr>
          <w:b/>
          <w:sz w:val="40"/>
          <w:szCs w:val="40"/>
          <w:lang w:val="uk-UA"/>
        </w:rPr>
        <w:t>3</w:t>
      </w:r>
      <w:r>
        <w:rPr>
          <w:b/>
          <w:sz w:val="40"/>
          <w:szCs w:val="40"/>
          <w:lang w:val="uk-UA"/>
        </w:rPr>
        <w:t xml:space="preserve"> по </w:t>
      </w:r>
      <w:r w:rsidR="00C30173">
        <w:rPr>
          <w:b/>
          <w:sz w:val="40"/>
          <w:szCs w:val="40"/>
          <w:lang w:val="uk-UA"/>
        </w:rPr>
        <w:t>31</w:t>
      </w:r>
      <w:r w:rsidR="00602565">
        <w:rPr>
          <w:b/>
          <w:sz w:val="40"/>
          <w:szCs w:val="40"/>
          <w:lang w:val="uk-UA"/>
        </w:rPr>
        <w:t>.0</w:t>
      </w:r>
      <w:r w:rsidR="00C30173">
        <w:rPr>
          <w:b/>
          <w:sz w:val="40"/>
          <w:szCs w:val="40"/>
          <w:lang w:val="uk-UA"/>
        </w:rPr>
        <w:t>3</w:t>
      </w:r>
      <w:r w:rsidR="00602565">
        <w:rPr>
          <w:b/>
          <w:sz w:val="40"/>
          <w:szCs w:val="40"/>
          <w:lang w:val="uk-UA"/>
        </w:rPr>
        <w:t>.2018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tblInd w:w="-743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96"/>
        <w:gridCol w:w="9753"/>
      </w:tblGrid>
      <w:tr w:rsidR="006E24A7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E24A7" w:rsidRPr="001B6E87" w:rsidRDefault="00C30173" w:rsidP="006E24A7">
            <w:pPr>
              <w:spacing w:after="0" w:line="240" w:lineRule="auto"/>
              <w:rPr>
                <w:sz w:val="30"/>
                <w:szCs w:val="30"/>
              </w:rPr>
            </w:pPr>
            <w:r>
              <w:rPr>
                <w:b/>
                <w:sz w:val="30"/>
                <w:szCs w:val="30"/>
                <w:lang w:val="uk-UA"/>
              </w:rPr>
              <w:t>Заварювання віконець у підвалах 28шт.</w:t>
            </w:r>
          </w:p>
        </w:tc>
      </w:tr>
      <w:tr w:rsidR="006E24A7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E24A7" w:rsidRPr="001B6E87" w:rsidRDefault="006E24A7" w:rsidP="00F13AD8">
            <w:pPr>
              <w:spacing w:after="0" w:line="240" w:lineRule="auto"/>
              <w:rPr>
                <w:sz w:val="30"/>
                <w:szCs w:val="30"/>
              </w:rPr>
            </w:pPr>
            <w:proofErr w:type="spellStart"/>
            <w:r w:rsidRPr="001B6E87">
              <w:rPr>
                <w:b/>
                <w:bCs/>
                <w:sz w:val="30"/>
                <w:szCs w:val="30"/>
              </w:rPr>
              <w:t>Заміна</w:t>
            </w:r>
            <w:proofErr w:type="spellEnd"/>
            <w:r w:rsidRPr="001B6E87">
              <w:rPr>
                <w:b/>
                <w:bCs/>
                <w:sz w:val="30"/>
                <w:szCs w:val="30"/>
              </w:rPr>
              <w:t xml:space="preserve"> </w:t>
            </w:r>
            <w:proofErr w:type="spellStart"/>
            <w:r w:rsidRPr="001B6E87">
              <w:rPr>
                <w:b/>
                <w:bCs/>
                <w:sz w:val="30"/>
                <w:szCs w:val="30"/>
              </w:rPr>
              <w:t>люмін</w:t>
            </w:r>
            <w:proofErr w:type="spellEnd"/>
            <w:r w:rsidR="00F13AD8">
              <w:rPr>
                <w:b/>
                <w:bCs/>
                <w:sz w:val="30"/>
                <w:szCs w:val="30"/>
                <w:lang w:val="uk-UA"/>
              </w:rPr>
              <w:t>і</w:t>
            </w:r>
            <w:proofErr w:type="spellStart"/>
            <w:r w:rsidRPr="001B6E87">
              <w:rPr>
                <w:b/>
                <w:bCs/>
                <w:sz w:val="30"/>
                <w:szCs w:val="30"/>
              </w:rPr>
              <w:t>сцентних</w:t>
            </w:r>
            <w:proofErr w:type="spellEnd"/>
            <w:r w:rsidRPr="001B6E87">
              <w:rPr>
                <w:b/>
                <w:bCs/>
                <w:sz w:val="30"/>
                <w:szCs w:val="30"/>
              </w:rPr>
              <w:t xml:space="preserve"> ламп на </w:t>
            </w:r>
            <w:r w:rsidRPr="001B6E87">
              <w:rPr>
                <w:b/>
                <w:bCs/>
                <w:sz w:val="30"/>
                <w:szCs w:val="30"/>
                <w:lang w:val="en-US"/>
              </w:rPr>
              <w:t>LED</w:t>
            </w:r>
            <w:r w:rsidRPr="001B6E87">
              <w:rPr>
                <w:b/>
                <w:bCs/>
                <w:sz w:val="30"/>
                <w:szCs w:val="30"/>
              </w:rPr>
              <w:t xml:space="preserve"> </w:t>
            </w:r>
            <w:r w:rsidR="00C30173">
              <w:rPr>
                <w:b/>
                <w:bCs/>
                <w:sz w:val="30"/>
                <w:szCs w:val="30"/>
                <w:lang w:val="uk-UA"/>
              </w:rPr>
              <w:t>110</w:t>
            </w:r>
            <w:r w:rsidRPr="001B6E87">
              <w:rPr>
                <w:b/>
                <w:bCs/>
                <w:sz w:val="30"/>
                <w:szCs w:val="30"/>
              </w:rPr>
              <w:t>шт.</w:t>
            </w:r>
          </w:p>
        </w:tc>
      </w:tr>
      <w:tr w:rsidR="006E24A7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E24A7" w:rsidRPr="001B6E87" w:rsidRDefault="00E7110C" w:rsidP="00E7110C">
            <w:pPr>
              <w:spacing w:after="0" w:line="240" w:lineRule="auto"/>
              <w:rPr>
                <w:sz w:val="30"/>
                <w:szCs w:val="30"/>
              </w:rPr>
            </w:pPr>
            <w:r w:rsidRPr="001B6E87">
              <w:rPr>
                <w:b/>
                <w:sz w:val="30"/>
                <w:szCs w:val="30"/>
                <w:lang w:val="uk-UA"/>
              </w:rPr>
              <w:t>Організація прибирання території від снігу механізованим способом та вручну</w:t>
            </w:r>
          </w:p>
        </w:tc>
      </w:tr>
      <w:tr w:rsidR="006E24A7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  <w:ind w:left="-851" w:firstLine="851"/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E24A7" w:rsidRPr="001B6E87" w:rsidRDefault="00E7110C" w:rsidP="00C30173">
            <w:pPr>
              <w:spacing w:after="0" w:line="240" w:lineRule="auto"/>
              <w:rPr>
                <w:sz w:val="30"/>
                <w:szCs w:val="30"/>
              </w:rPr>
            </w:pPr>
            <w:r w:rsidRPr="001B6E87">
              <w:rPr>
                <w:b/>
                <w:bCs/>
                <w:sz w:val="30"/>
                <w:szCs w:val="30"/>
                <w:lang w:val="uk-UA"/>
              </w:rPr>
              <w:t xml:space="preserve">Здано пластику та макулатури на </w:t>
            </w:r>
            <w:r>
              <w:rPr>
                <w:b/>
                <w:bCs/>
                <w:sz w:val="30"/>
                <w:szCs w:val="30"/>
                <w:lang w:val="uk-UA"/>
              </w:rPr>
              <w:t>4</w:t>
            </w:r>
            <w:r w:rsidRPr="001B6E87">
              <w:rPr>
                <w:b/>
                <w:bCs/>
                <w:sz w:val="30"/>
                <w:szCs w:val="30"/>
                <w:lang w:val="uk-UA"/>
              </w:rPr>
              <w:t>80грн.</w:t>
            </w:r>
          </w:p>
        </w:tc>
      </w:tr>
      <w:tr w:rsidR="00C30173" w:rsidTr="001B6E87">
        <w:tc>
          <w:tcPr>
            <w:tcW w:w="59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C30173" w:rsidRDefault="00C30173" w:rsidP="00C30173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C30173" w:rsidRPr="001B6E87" w:rsidRDefault="00E7110C" w:rsidP="00C30173">
            <w:pPr>
              <w:spacing w:after="0" w:line="240" w:lineRule="auto"/>
              <w:rPr>
                <w:b/>
                <w:bCs/>
                <w:sz w:val="30"/>
                <w:szCs w:val="30"/>
                <w:lang w:val="uk-UA"/>
              </w:rPr>
            </w:pPr>
            <w:r>
              <w:rPr>
                <w:b/>
                <w:bCs/>
                <w:sz w:val="30"/>
                <w:szCs w:val="30"/>
                <w:lang w:val="uk-UA"/>
              </w:rPr>
              <w:t xml:space="preserve">Відправлено лист ДБК щодо ремонту опор зовнішнього освітлення та передачу на баланс </w:t>
            </w:r>
            <w:proofErr w:type="spellStart"/>
            <w:r>
              <w:rPr>
                <w:b/>
                <w:bCs/>
                <w:sz w:val="30"/>
                <w:szCs w:val="30"/>
                <w:lang w:val="uk-UA"/>
              </w:rPr>
              <w:t>Київсвітло</w:t>
            </w:r>
            <w:proofErr w:type="spellEnd"/>
          </w:p>
        </w:tc>
      </w:tr>
      <w:tr w:rsidR="00C30173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30173" w:rsidRDefault="00C30173" w:rsidP="00C30173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30173" w:rsidRPr="001B6E87" w:rsidRDefault="00E7110C" w:rsidP="00C30173">
            <w:pPr>
              <w:tabs>
                <w:tab w:val="left" w:pos="225"/>
                <w:tab w:val="left" w:pos="285"/>
                <w:tab w:val="left" w:pos="540"/>
                <w:tab w:val="left" w:pos="615"/>
                <w:tab w:val="left" w:pos="6465"/>
              </w:tabs>
              <w:spacing w:after="0" w:line="240" w:lineRule="auto"/>
              <w:rPr>
                <w:b/>
                <w:sz w:val="30"/>
                <w:szCs w:val="30"/>
                <w:lang w:val="uk-UA"/>
              </w:rPr>
            </w:pPr>
            <w:r>
              <w:rPr>
                <w:b/>
                <w:sz w:val="30"/>
                <w:szCs w:val="30"/>
                <w:lang w:val="uk-UA"/>
              </w:rPr>
              <w:t xml:space="preserve">Відправлено лист в </w:t>
            </w:r>
            <w:proofErr w:type="spellStart"/>
            <w:r>
              <w:rPr>
                <w:b/>
                <w:sz w:val="30"/>
                <w:szCs w:val="30"/>
                <w:lang w:val="uk-UA"/>
              </w:rPr>
              <w:t>Зеленбуд</w:t>
            </w:r>
            <w:proofErr w:type="spellEnd"/>
            <w:r>
              <w:rPr>
                <w:b/>
                <w:sz w:val="30"/>
                <w:szCs w:val="30"/>
                <w:lang w:val="uk-UA"/>
              </w:rPr>
              <w:t xml:space="preserve"> щодо виділення дерев</w:t>
            </w:r>
          </w:p>
        </w:tc>
      </w:tr>
      <w:tr w:rsidR="00C30173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30173" w:rsidRDefault="00C30173" w:rsidP="00C30173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30173" w:rsidRPr="00E7110C" w:rsidRDefault="00E7110C" w:rsidP="00C30173">
            <w:pPr>
              <w:spacing w:after="0" w:line="240" w:lineRule="auto"/>
              <w:rPr>
                <w:b/>
                <w:sz w:val="30"/>
                <w:szCs w:val="30"/>
                <w:lang w:val="uk-UA"/>
              </w:rPr>
            </w:pPr>
            <w:r w:rsidRPr="00E7110C">
              <w:rPr>
                <w:b/>
                <w:sz w:val="30"/>
                <w:szCs w:val="30"/>
                <w:lang w:val="uk-UA"/>
              </w:rPr>
              <w:t>Здано паспорти на проведення реєстрації ліфтів</w:t>
            </w:r>
          </w:p>
        </w:tc>
      </w:tr>
      <w:tr w:rsidR="00C30173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30173" w:rsidRDefault="00C30173" w:rsidP="00C30173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30173" w:rsidRPr="001B6E87" w:rsidRDefault="00E7110C" w:rsidP="00C30173">
            <w:pPr>
              <w:spacing w:after="0" w:line="240" w:lineRule="auto"/>
              <w:rPr>
                <w:b/>
                <w:bCs/>
                <w:sz w:val="30"/>
                <w:szCs w:val="30"/>
                <w:lang w:val="uk-UA"/>
              </w:rPr>
            </w:pPr>
            <w:r>
              <w:rPr>
                <w:b/>
                <w:bCs/>
                <w:sz w:val="30"/>
                <w:szCs w:val="30"/>
                <w:lang w:val="uk-UA"/>
              </w:rPr>
              <w:t>Відправлено лист ДБК щодо погашення боргів по 3 гуртожитках</w:t>
            </w:r>
          </w:p>
        </w:tc>
      </w:tr>
      <w:tr w:rsidR="00C30173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30173" w:rsidRDefault="00C30173" w:rsidP="00C30173">
            <w:pPr>
              <w:spacing w:after="0" w:line="240" w:lineRule="auto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9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30173" w:rsidRPr="001B6E87" w:rsidRDefault="00E7110C" w:rsidP="00C30173">
            <w:pPr>
              <w:spacing w:after="0" w:line="240" w:lineRule="auto"/>
              <w:rPr>
                <w:b/>
                <w:bCs/>
                <w:sz w:val="30"/>
                <w:szCs w:val="30"/>
                <w:lang w:val="uk-UA"/>
              </w:rPr>
            </w:pPr>
            <w:r>
              <w:rPr>
                <w:b/>
                <w:bCs/>
                <w:sz w:val="30"/>
                <w:szCs w:val="30"/>
                <w:lang w:val="uk-UA"/>
              </w:rPr>
              <w:t xml:space="preserve">Відправлено лист ДБК щодо приведення </w:t>
            </w:r>
            <w:r w:rsidR="000864E3">
              <w:rPr>
                <w:b/>
                <w:bCs/>
                <w:sz w:val="30"/>
                <w:szCs w:val="30"/>
                <w:lang w:val="uk-UA"/>
              </w:rPr>
              <w:t>системи протипожежної автоматики та димовидалення до відповідності з проектом</w:t>
            </w:r>
          </w:p>
        </w:tc>
      </w:tr>
      <w:tr w:rsidR="00C30173" w:rsidTr="001B6E87">
        <w:tc>
          <w:tcPr>
            <w:tcW w:w="596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C30173" w:rsidRDefault="00C30173" w:rsidP="00C30173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9753" w:type="dxa"/>
            <w:tcBorders>
              <w:top w:val="nil"/>
            </w:tcBorders>
            <w:shd w:val="clear" w:color="auto" w:fill="auto"/>
            <w:tcMar>
              <w:left w:w="83" w:type="dxa"/>
            </w:tcMar>
          </w:tcPr>
          <w:p w:rsidR="00C30173" w:rsidRPr="001B6E87" w:rsidRDefault="000864E3" w:rsidP="00C30173">
            <w:pPr>
              <w:spacing w:after="0" w:line="240" w:lineRule="auto"/>
              <w:rPr>
                <w:b/>
                <w:sz w:val="30"/>
                <w:szCs w:val="30"/>
                <w:lang w:val="uk-UA"/>
              </w:rPr>
            </w:pPr>
            <w:r>
              <w:rPr>
                <w:b/>
                <w:sz w:val="30"/>
                <w:szCs w:val="30"/>
                <w:lang w:val="uk-UA"/>
              </w:rPr>
              <w:t>Відправлено лист в Інститут земельних ресурсів щодо</w:t>
            </w:r>
            <w:r w:rsidR="00F13AD8">
              <w:rPr>
                <w:b/>
                <w:sz w:val="30"/>
                <w:szCs w:val="30"/>
                <w:lang w:val="uk-UA"/>
              </w:rPr>
              <w:t xml:space="preserve"> надання</w:t>
            </w:r>
            <w:r>
              <w:rPr>
                <w:b/>
                <w:sz w:val="30"/>
                <w:szCs w:val="30"/>
                <w:lang w:val="uk-UA"/>
              </w:rPr>
              <w:t xml:space="preserve"> меж прибудинкової території</w:t>
            </w:r>
          </w:p>
        </w:tc>
      </w:tr>
      <w:tr w:rsidR="00C30173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C30173" w:rsidRDefault="00C30173" w:rsidP="00C30173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11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C30173" w:rsidRPr="000864E3" w:rsidRDefault="000864E3" w:rsidP="00C30173">
            <w:pPr>
              <w:spacing w:after="0" w:line="240" w:lineRule="auto"/>
              <w:rPr>
                <w:b/>
                <w:sz w:val="30"/>
                <w:szCs w:val="30"/>
                <w:lang w:val="uk-UA"/>
              </w:rPr>
            </w:pPr>
            <w:r w:rsidRPr="000864E3">
              <w:rPr>
                <w:b/>
                <w:sz w:val="30"/>
                <w:szCs w:val="30"/>
                <w:lang w:val="uk-UA"/>
              </w:rPr>
              <w:t>Відправлено лист в Дарницьку РДА щодо встановлення огорожі з вул. Здолбунівської</w:t>
            </w:r>
          </w:p>
        </w:tc>
      </w:tr>
    </w:tbl>
    <w:p w:rsidR="002E7E55" w:rsidRDefault="007E12E7">
      <w:pPr>
        <w:tabs>
          <w:tab w:val="left" w:pos="499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bookmarkStart w:id="0" w:name="_GoBack"/>
      <w:bookmarkEnd w:id="0"/>
      <w:r>
        <w:rPr>
          <w:sz w:val="32"/>
          <w:szCs w:val="32"/>
          <w:lang w:val="uk-UA"/>
        </w:rPr>
        <w:t xml:space="preserve">   Правління ОСББ «Поетичне</w:t>
      </w:r>
    </w:p>
    <w:sectPr w:rsidR="002E7E55">
      <w:footerReference w:type="default" r:id="rId6"/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3AC" w:rsidRDefault="007523AC" w:rsidP="001B6E87">
      <w:pPr>
        <w:spacing w:after="0" w:line="240" w:lineRule="auto"/>
      </w:pPr>
      <w:r>
        <w:separator/>
      </w:r>
    </w:p>
  </w:endnote>
  <w:endnote w:type="continuationSeparator" w:id="0">
    <w:p w:rsidR="007523AC" w:rsidRDefault="007523AC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87" w:rsidRDefault="001B6E87" w:rsidP="001B6E87">
    <w:pPr>
      <w:tabs>
        <w:tab w:val="left" w:pos="4995"/>
      </w:tabs>
    </w:pPr>
    <w:r>
      <w:rPr>
        <w:sz w:val="32"/>
        <w:szCs w:val="32"/>
        <w:lang w:val="uk-UA"/>
      </w:rPr>
      <w:tab/>
      <w:t xml:space="preserve">   Правління ОСББ «Поетичне</w:t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3AC" w:rsidRDefault="007523AC" w:rsidP="001B6E87">
      <w:pPr>
        <w:spacing w:after="0" w:line="240" w:lineRule="auto"/>
      </w:pPr>
      <w:r>
        <w:separator/>
      </w:r>
    </w:p>
  </w:footnote>
  <w:footnote w:type="continuationSeparator" w:id="0">
    <w:p w:rsidR="007523AC" w:rsidRDefault="007523AC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55"/>
    <w:rsid w:val="000864E3"/>
    <w:rsid w:val="00162105"/>
    <w:rsid w:val="001B6E87"/>
    <w:rsid w:val="002E7E55"/>
    <w:rsid w:val="00465DE5"/>
    <w:rsid w:val="004F7264"/>
    <w:rsid w:val="00602565"/>
    <w:rsid w:val="006E24A7"/>
    <w:rsid w:val="007523AC"/>
    <w:rsid w:val="007C6B27"/>
    <w:rsid w:val="007E12E7"/>
    <w:rsid w:val="007E52D7"/>
    <w:rsid w:val="00C30173"/>
    <w:rsid w:val="00E7110C"/>
    <w:rsid w:val="00F13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4FFD"/>
  <w15:docId w15:val="{71067B27-C1E7-43B8-9669-F719BB70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dc:description/>
  <cp:lastModifiedBy>Manager</cp:lastModifiedBy>
  <cp:revision>4</cp:revision>
  <cp:lastPrinted>2018-03-21T16:01:00Z</cp:lastPrinted>
  <dcterms:created xsi:type="dcterms:W3CDTF">2018-04-12T13:42:00Z</dcterms:created>
  <dcterms:modified xsi:type="dcterms:W3CDTF">2018-04-24T14:08:00Z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