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</w:p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Загальних зборів </w:t>
      </w:r>
    </w:p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Об'єднання співвласників багатоквартирного будинку “Поетичне”</w:t>
      </w:r>
    </w:p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місцезнаходженням м. Київ, вул. Здолбунівська 13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відкриті 18 травня 2019 року</w:t>
      </w:r>
    </w:p>
    <w:p w:rsidR="00692A6E" w:rsidRDefault="00692A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закриті 01 червня 2019 року</w:t>
      </w:r>
    </w:p>
    <w:p w:rsidR="00692A6E" w:rsidRDefault="00692A6E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І. ЗАГАЛЬНА ІНФОРМАЦІЯ</w:t>
      </w:r>
    </w:p>
    <w:p w:rsidR="00692A6E" w:rsidRPr="006939BC" w:rsidRDefault="00692A6E">
      <w:pPr>
        <w:ind w:firstLine="709"/>
        <w:jc w:val="both"/>
        <w:rPr>
          <w:rFonts w:cs="Times New Roman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кількість квартир та нежитлових приміщень багатоквартирного будинку: 604.</w:t>
      </w:r>
    </w:p>
    <w:p w:rsidR="00692A6E" w:rsidRPr="006939BC" w:rsidRDefault="00692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площа усіх квартир та нежитлових приміщень багатоквартирного будинку: 45217,70</w:t>
      </w:r>
      <w:r w:rsidRPr="006939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39BC">
        <w:rPr>
          <w:rFonts w:ascii="Times New Roman" w:hAnsi="Times New Roman" w:cs="Times New Roman"/>
          <w:sz w:val="28"/>
          <w:szCs w:val="28"/>
        </w:rPr>
        <w:t>м</w:t>
      </w:r>
      <w:r w:rsidRPr="00693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39BC">
        <w:rPr>
          <w:rFonts w:ascii="Times New Roman" w:hAnsi="Times New Roman" w:cs="Times New Roman"/>
          <w:sz w:val="28"/>
          <w:szCs w:val="28"/>
        </w:rPr>
        <w:t>.</w:t>
      </w:r>
    </w:p>
    <w:p w:rsidR="007A3E3E" w:rsidRPr="006939BC" w:rsidRDefault="007A3E3E" w:rsidP="009B3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площа квартир без належним чином оформленого права власності</w:t>
      </w:r>
      <w:r w:rsidR="00E92161" w:rsidRPr="006939BC">
        <w:rPr>
          <w:rFonts w:ascii="Times New Roman" w:hAnsi="Times New Roman" w:cs="Times New Roman"/>
          <w:sz w:val="28"/>
          <w:szCs w:val="28"/>
        </w:rPr>
        <w:t>: 576,00 м</w:t>
      </w:r>
      <w:r w:rsidR="00E92161" w:rsidRPr="006939BC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 w:rsidR="009B3C5A" w:rsidRPr="006939B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B3C5A" w:rsidRPr="006939B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B3C5A" w:rsidRPr="006939BC">
        <w:rPr>
          <w:rFonts w:ascii="Times New Roman" w:hAnsi="Times New Roman" w:cs="Times New Roman"/>
          <w:sz w:val="28"/>
          <w:szCs w:val="28"/>
        </w:rPr>
        <w:t>(квартира №1, квартира №171, квартира №257, квартира№302, квартира №305, квартира №421, квартира №452, квартира №527).</w:t>
      </w:r>
    </w:p>
    <w:p w:rsidR="00E92161" w:rsidRPr="006939BC" w:rsidRDefault="00E92161" w:rsidP="001A2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площа усіх квартир та нежитлових приміщень прийнята до розрахунку в голосуванні багатоквартирного будинку: 44641,70</w:t>
      </w:r>
      <w:r w:rsidRPr="006939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39BC">
        <w:rPr>
          <w:rFonts w:ascii="Times New Roman" w:hAnsi="Times New Roman" w:cs="Times New Roman"/>
          <w:sz w:val="28"/>
          <w:szCs w:val="28"/>
        </w:rPr>
        <w:t>м</w:t>
      </w:r>
      <w:r w:rsidRPr="00693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39BC">
        <w:rPr>
          <w:rFonts w:ascii="Times New Roman" w:hAnsi="Times New Roman" w:cs="Times New Roman"/>
          <w:sz w:val="28"/>
          <w:szCs w:val="28"/>
        </w:rPr>
        <w:t>.</w:t>
      </w:r>
    </w:p>
    <w:p w:rsidR="00692A6E" w:rsidRPr="006939BC" w:rsidRDefault="00692A6E">
      <w:pPr>
        <w:ind w:firstLine="709"/>
        <w:jc w:val="both"/>
        <w:rPr>
          <w:rFonts w:cs="Times New Roman"/>
        </w:rPr>
      </w:pPr>
      <w:r w:rsidRPr="006939BC">
        <w:rPr>
          <w:rFonts w:ascii="Times New Roman" w:hAnsi="Times New Roman" w:cs="Times New Roman"/>
          <w:sz w:val="28"/>
          <w:szCs w:val="28"/>
        </w:rPr>
        <w:t xml:space="preserve">У зборах взяли участь особисто та/або через представників співвласники в кількості </w:t>
      </w:r>
      <w:r w:rsidR="001A51EF" w:rsidRPr="006939BC">
        <w:rPr>
          <w:rFonts w:ascii="Times New Roman" w:hAnsi="Times New Roman" w:cs="Times New Roman"/>
          <w:sz w:val="28"/>
          <w:szCs w:val="28"/>
        </w:rPr>
        <w:t>35</w:t>
      </w:r>
      <w:r w:rsidRPr="006939BC">
        <w:rPr>
          <w:rFonts w:ascii="Times New Roman" w:hAnsi="Times New Roman" w:cs="Times New Roman"/>
          <w:sz w:val="28"/>
          <w:szCs w:val="28"/>
        </w:rPr>
        <w:t xml:space="preserve"> осіб, яким належать квартири та/або нежитлові приміщення багатоквартирного будинку загальною площею </w:t>
      </w:r>
      <w:r w:rsidR="000F6C65" w:rsidRPr="006939BC">
        <w:rPr>
          <w:rFonts w:ascii="Times New Roman" w:hAnsi="Times New Roman" w:cs="Times New Roman"/>
          <w:sz w:val="28"/>
          <w:szCs w:val="28"/>
        </w:rPr>
        <w:t>2458,10</w:t>
      </w:r>
      <w:r w:rsidRPr="006939BC">
        <w:rPr>
          <w:rFonts w:ascii="Times New Roman" w:hAnsi="Times New Roman" w:cs="Times New Roman"/>
          <w:sz w:val="28"/>
          <w:szCs w:val="28"/>
        </w:rPr>
        <w:t xml:space="preserve"> м</w:t>
      </w:r>
      <w:r w:rsidRPr="00693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39BC">
        <w:rPr>
          <w:rFonts w:ascii="Times New Roman" w:hAnsi="Times New Roman" w:cs="Times New Roman"/>
          <w:sz w:val="28"/>
          <w:szCs w:val="28"/>
        </w:rPr>
        <w:t>.</w:t>
      </w:r>
    </w:p>
    <w:p w:rsidR="00692A6E" w:rsidRPr="00140635" w:rsidRDefault="00692A6E">
      <w:pPr>
        <w:ind w:firstLine="709"/>
        <w:jc w:val="both"/>
        <w:rPr>
          <w:rFonts w:cs="Times New Roman"/>
        </w:rPr>
      </w:pPr>
      <w:r w:rsidRPr="006939BC">
        <w:rPr>
          <w:rFonts w:ascii="Times New Roman" w:hAnsi="Times New Roman" w:cs="Times New Roman"/>
          <w:sz w:val="28"/>
          <w:szCs w:val="28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DF4E3F" w:rsidRPr="006939BC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A311D3" w:rsidRPr="006939B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939BC">
        <w:rPr>
          <w:rFonts w:ascii="Times New Roman" w:hAnsi="Times New Roman" w:cs="Times New Roman"/>
          <w:sz w:val="28"/>
          <w:szCs w:val="28"/>
        </w:rPr>
        <w:t xml:space="preserve"> осіб, яким належать квартири та/або нежитлові приміщення у багатоквартирному будинку загальною </w:t>
      </w:r>
      <w:r w:rsidRPr="00140635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DF4E3F" w:rsidRPr="00DF4E3F">
        <w:rPr>
          <w:rFonts w:ascii="Times New Roman" w:hAnsi="Times New Roman" w:cs="Times New Roman"/>
          <w:sz w:val="28"/>
          <w:szCs w:val="28"/>
          <w:lang w:val="ru-RU"/>
        </w:rPr>
        <w:t>22614.</w:t>
      </w:r>
      <w:r w:rsidR="00DF4E3F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40635">
        <w:rPr>
          <w:rFonts w:ascii="Times New Roman" w:hAnsi="Times New Roman" w:cs="Times New Roman"/>
          <w:sz w:val="28"/>
          <w:szCs w:val="28"/>
        </w:rPr>
        <w:t xml:space="preserve"> м</w:t>
      </w:r>
      <w:r w:rsidRPr="001406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063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2A6E" w:rsidRPr="00140635" w:rsidRDefault="00692A6E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ПОРЯДОК ДЕННИЙ ЗБОРІВ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>Визначити тип договірних відносин з надавачами комунальних послуг холодного водопостачання, гарячого водопостачання, тепла на індивідуальних договорах (послуга до будинку). Доручити Голові правління підписати відповідні договори.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284"/>
        <w:jc w:val="both"/>
        <w:rPr>
          <w:rFonts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 xml:space="preserve">Затвердити внесок на управління багатоквартирним будинком в розмірі 4,70 грн., резервний фонд 0,20 грн., ремонтний фонд 0,50грн. з 1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. та кошторис ОСББ «Поетичне» з Додатками № 1,2,3</w:t>
      </w:r>
      <w:r w:rsidRPr="00D24E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(Додаток 1 до Протоколу). Застосувати внесок з 01.06.2019року.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 xml:space="preserve">Обрати Правління у складі строком на 2 роки: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Мирослава Степанівна,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Кувичка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Олена Олександрівна,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Оксана Вікторівна,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Марія Петрівна,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Панчихіна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Людмила Василівна, Данилюк Іван Іванович, Мезенцев Андрій Дмитрович, Онищенко Володимир Андрійович,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Мринська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Марія Григорівна,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Єлєазаров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Олександр Петрович, Орєхов Ігор Олександрович.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 xml:space="preserve">Використати кошти Резервного фонду, накопичені за період з 01.06.2016 по 31.04.2019рр. на поетапну заміну дерев’яних дверей в МЗК на металопластикові в сумі 100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. та накопичені кошти по утриманню будинку за період з 12.06.2016 по 30.04.2019рр. в сумі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. Доручити Правлінню на постійній основі </w:t>
      </w:r>
      <w:r w:rsidRPr="00D24E42">
        <w:rPr>
          <w:rFonts w:ascii="Times New Roman" w:hAnsi="Times New Roman" w:cs="Times New Roman"/>
          <w:sz w:val="28"/>
          <w:szCs w:val="28"/>
        </w:rPr>
        <w:lastRenderedPageBreak/>
        <w:t>приймати участь ОСББ в міських та державних програмах енергоефективності. Доручити Голові правління підписувати відповідні договори на суму договору.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>Зобов’язати співвласників, які самовільно встановили комірки (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кладовки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) у місцях загального користування, перекрили доступ до пожежних шаф та шахт димовидалення, електрощитових, виходи на сходові клітини привести до первинного стану.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>Облаштувати кімнату для проживання двірника у підвальному приміщенні коштом надходжень від оренди та реклами.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 xml:space="preserve">Залучити службу консьєржів та затвердити внесок в розмірі 139,24 грн. з квартири. Доручити Правлінню розробити та затвердити Посадові інструкції. 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 xml:space="preserve">Встановити систему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на входах в під’їзди та по периметру будинку та затвердити одноразовий внесок у розмірі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225 грн. з квартири.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>Встановити 2(два) шлагбауми з фізичною охороною та затвердити одноразовий внесок на встановлення шлагбаумів у розмірі 270 грн. з квартири, та внесок на утримання служби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в розмірі 47 грн. з квартири на щомісячній основі. 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>Дозволити власнику квартири 395 у випадку надання оформленого проекту на перепланування зробити окремий вихід на вулицю із квартири зі сторони вул. Здолбунівської без порушення благоустрою.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>Затвердити звіт Правління, Ревізійної комісії та баланс об’єднання за 2018 рік.</w:t>
      </w:r>
    </w:p>
    <w:p w:rsidR="00692A6E" w:rsidRPr="00D24E42" w:rsidRDefault="00692A6E" w:rsidP="00D24E42">
      <w:pPr>
        <w:widowControl/>
        <w:numPr>
          <w:ilvl w:val="0"/>
          <w:numId w:val="11"/>
        </w:numPr>
        <w:tabs>
          <w:tab w:val="clear" w:pos="-578"/>
        </w:tabs>
        <w:spacing w:after="160" w:line="228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24E42">
        <w:rPr>
          <w:rFonts w:ascii="Times New Roman" w:hAnsi="Times New Roman" w:cs="Times New Roman"/>
          <w:sz w:val="28"/>
          <w:szCs w:val="28"/>
        </w:rPr>
        <w:t xml:space="preserve">Обладнати пожежні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шкафи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рукавами, гайками, закупити вогнегасники коштом резервного фонду.</w:t>
      </w:r>
    </w:p>
    <w:p w:rsidR="00692A6E" w:rsidRDefault="00692A6E">
      <w:pPr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692A6E" w:rsidRDefault="00692A6E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Проголосовано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0F6C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осіб.</w:t>
      </w:r>
    </w:p>
    <w:p w:rsidR="00692A6E" w:rsidRDefault="00692A6E">
      <w:pPr>
        <w:ind w:firstLine="709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widowControl/>
        <w:shd w:val="clear" w:color="auto" w:fill="FFFFFF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Слухали Голову 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Гомонко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Мирославу Степанівну, яка запропонувала відкрити загальні збори.</w:t>
      </w:r>
    </w:p>
    <w:p w:rsidR="00692A6E" w:rsidRDefault="00692A6E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Вирішили: загальні збори відкрити 18 травня 2019 </w:t>
      </w:r>
      <w:r w:rsidRPr="00081D4E">
        <w:rPr>
          <w:rFonts w:ascii="Times New Roman" w:hAnsi="Times New Roman" w:cs="Times New Roman"/>
          <w:sz w:val="28"/>
          <w:szCs w:val="28"/>
          <w:lang w:eastAsia="en-US"/>
        </w:rPr>
        <w:t>року о 12: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 w:rsidRPr="00081D4E">
        <w:rPr>
          <w:rFonts w:ascii="Times New Roman" w:hAnsi="Times New Roman" w:cs="Times New Roman"/>
          <w:sz w:val="28"/>
          <w:szCs w:val="28"/>
          <w:lang w:eastAsia="en-US"/>
        </w:rPr>
        <w:t>год.</w:t>
      </w:r>
    </w:p>
    <w:p w:rsidR="00692A6E" w:rsidRDefault="00692A6E">
      <w:pPr>
        <w:ind w:firstLine="709"/>
        <w:rPr>
          <w:rFonts w:ascii="Times New Roman" w:hAnsi="Times New Roman" w:cs="Times New Roman"/>
          <w:sz w:val="10"/>
          <w:szCs w:val="10"/>
          <w:lang w:eastAsia="en-US"/>
        </w:rPr>
      </w:pPr>
    </w:p>
    <w:p w:rsidR="00692A6E" w:rsidRDefault="00692A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Організаційні питання проведення Зборів</w:t>
      </w:r>
    </w:p>
    <w:p w:rsidR="00692A6E" w:rsidRDefault="00692A6E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Обрання Лічильної комісії 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обрання Лічильної комісії у складі 3 осіб - </w:t>
      </w:r>
      <w:r w:rsidR="000F6C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осіб.</w:t>
      </w:r>
    </w:p>
    <w:p w:rsidR="00692A6E" w:rsidRDefault="00692A6E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обрати Лічильну комісію у складі 3 осіб:</w:t>
      </w:r>
    </w:p>
    <w:p w:rsidR="00692A6E" w:rsidRDefault="001A51EF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 Світлана Олександрівна</w:t>
      </w:r>
    </w:p>
    <w:p w:rsidR="00692A6E" w:rsidRDefault="001A51EF" w:rsidP="00D24E4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Онищенко Володимир Андрійович</w:t>
      </w:r>
    </w:p>
    <w:p w:rsidR="00692A6E" w:rsidRDefault="001A51EF" w:rsidP="00D24E4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Мезенцев Андрій Дмитрович</w:t>
      </w:r>
    </w:p>
    <w:p w:rsidR="00692A6E" w:rsidRDefault="00692A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Обрання Секретарем Загальних зборів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Скрипченко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Оксану Вікторівну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Оксани Вікторівни - </w:t>
      </w:r>
      <w:r w:rsidR="000F6C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осіб.</w:t>
      </w:r>
    </w:p>
    <w:p w:rsidR="00692A6E" w:rsidRPr="00A57824" w:rsidRDefault="00692A6E" w:rsidP="00A57824">
      <w:pPr>
        <w:ind w:left="360"/>
        <w:jc w:val="both"/>
        <w:rPr>
          <w:rFonts w:cs="Times New Roman"/>
        </w:rPr>
      </w:pPr>
      <w:r w:rsidRPr="00A57824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  <w:r w:rsidRPr="00A57824">
        <w:rPr>
          <w:rFonts w:ascii="Times New Roman" w:hAnsi="Times New Roman" w:cs="Times New Roman"/>
          <w:sz w:val="28"/>
          <w:szCs w:val="28"/>
        </w:rPr>
        <w:t xml:space="preserve">обрати секретарем Загальних зборів </w:t>
      </w:r>
      <w:proofErr w:type="spellStart"/>
      <w:r w:rsidRPr="00A57824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A57824">
        <w:rPr>
          <w:rFonts w:ascii="Times New Roman" w:hAnsi="Times New Roman" w:cs="Times New Roman"/>
          <w:sz w:val="28"/>
          <w:szCs w:val="28"/>
        </w:rPr>
        <w:t xml:space="preserve"> Оксану Вікторівну.</w:t>
      </w:r>
    </w:p>
    <w:p w:rsidR="00692A6E" w:rsidRPr="00A57824" w:rsidRDefault="00692A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7824">
        <w:rPr>
          <w:rFonts w:ascii="Times New Roman" w:hAnsi="Times New Roman" w:cs="Times New Roman"/>
          <w:sz w:val="28"/>
          <w:szCs w:val="28"/>
        </w:rPr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 w:rsidRPr="00A57824"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92A6E" w:rsidRDefault="00692A6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Обрання Головою загальних зборів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Гомонко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Мирославу Степанівну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Мирослави Степанівни - </w:t>
      </w:r>
      <w:r w:rsidR="000F6C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присутніх </w:t>
      </w:r>
      <w:r>
        <w:rPr>
          <w:rFonts w:ascii="Times New Roman" w:hAnsi="Times New Roman" w:cs="Times New Roman"/>
          <w:sz w:val="28"/>
          <w:szCs w:val="28"/>
        </w:rPr>
        <w:lastRenderedPageBreak/>
        <w:t>осіб.</w:t>
      </w:r>
    </w:p>
    <w:p w:rsidR="00692A6E" w:rsidRPr="00A57824" w:rsidRDefault="00692A6E" w:rsidP="00A57824">
      <w:pPr>
        <w:ind w:left="360"/>
        <w:jc w:val="both"/>
        <w:rPr>
          <w:rFonts w:cs="Times New Roman"/>
        </w:rPr>
      </w:pPr>
      <w:r w:rsidRPr="00A57824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A57824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A57824"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 w:rsidRPr="00A57824">
        <w:rPr>
          <w:rFonts w:ascii="Times New Roman" w:hAnsi="Times New Roman" w:cs="Times New Roman"/>
          <w:sz w:val="28"/>
          <w:szCs w:val="28"/>
        </w:rPr>
        <w:t xml:space="preserve"> Мирославу Степанівну Головою Загальних зборів.</w:t>
      </w:r>
    </w:p>
    <w:p w:rsidR="00692A6E" w:rsidRPr="00A57824" w:rsidRDefault="00692A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7824">
        <w:rPr>
          <w:rFonts w:ascii="Times New Roman" w:hAnsi="Times New Roman" w:cs="Times New Roman"/>
          <w:sz w:val="28"/>
          <w:szCs w:val="28"/>
        </w:rPr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 w:rsidRPr="00A57824"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Затверджено регламент:</w:t>
      </w:r>
    </w:p>
    <w:p w:rsidR="00692A6E" w:rsidRDefault="00692A6E">
      <w:pPr>
        <w:ind w:left="9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Доповідь по Кошторису — до 10 хвилин;</w:t>
      </w:r>
    </w:p>
    <w:p w:rsidR="00692A6E" w:rsidRDefault="00692A6E">
      <w:pPr>
        <w:ind w:left="9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Виступи -до 5 хвилин.</w:t>
      </w:r>
    </w:p>
    <w:p w:rsidR="00692A6E" w:rsidRDefault="00692A6E">
      <w:pPr>
        <w:ind w:left="960"/>
        <w:rPr>
          <w:rFonts w:cs="Times New Roman"/>
          <w:sz w:val="6"/>
          <w:szCs w:val="6"/>
        </w:rPr>
      </w:pP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- </w:t>
      </w:r>
      <w:r w:rsidR="000F6C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</w:t>
      </w:r>
    </w:p>
    <w:p w:rsidR="00692A6E" w:rsidRPr="00A57824" w:rsidRDefault="00692A6E" w:rsidP="00A57824">
      <w:pPr>
        <w:ind w:left="360"/>
        <w:jc w:val="both"/>
        <w:rPr>
          <w:rFonts w:cs="Times New Roman"/>
        </w:rPr>
      </w:pPr>
      <w:r w:rsidRPr="00A57824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A57824">
        <w:rPr>
          <w:rFonts w:ascii="Times New Roman" w:hAnsi="Times New Roman" w:cs="Times New Roman"/>
          <w:sz w:val="28"/>
          <w:szCs w:val="28"/>
        </w:rPr>
        <w:t xml:space="preserve"> затвердити регламент.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ІІІ. РОЗГЛЯД ПИТАНЬ ПОРЯДКУ ДЕННОГО ЗБОРІВ</w:t>
      </w:r>
    </w:p>
    <w:p w:rsidR="00692A6E" w:rsidRPr="00D24E42" w:rsidRDefault="00692A6E" w:rsidP="009A0532">
      <w:pPr>
        <w:widowControl/>
        <w:suppressAutoHyphens w:val="0"/>
        <w:ind w:left="540" w:hanging="540"/>
        <w:jc w:val="both"/>
        <w:rPr>
          <w:rFonts w:cs="Times New Roman"/>
          <w:sz w:val="28"/>
          <w:szCs w:val="28"/>
        </w:rPr>
      </w:pPr>
      <w:r w:rsidRPr="00F00448">
        <w:rPr>
          <w:rFonts w:ascii="Times New Roman" w:hAnsi="Times New Roman" w:cs="Times New Roman"/>
          <w:sz w:val="28"/>
          <w:szCs w:val="28"/>
          <w:u w:val="single"/>
        </w:rPr>
        <w:t>Перше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Визначити тип договірних відносин з надавачами комунальних послуг холодного водопостачання, гарячого водопостачання, тепла на індивідуальних договорах (послуга до будинку). Доручити Голові правління підписати відповідні договори.</w:t>
      </w:r>
    </w:p>
    <w:p w:rsidR="00692A6E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Пропозиція, яка ставиться на голосування щодо питання порядку денного: </w:t>
      </w:r>
    </w:p>
    <w:p w:rsidR="00692A6E" w:rsidRPr="00A57824" w:rsidRDefault="00692A6E" w:rsidP="009A0532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57824">
        <w:rPr>
          <w:rFonts w:ascii="Times New Roman" w:hAnsi="Times New Roman" w:cs="Times New Roman"/>
          <w:b/>
          <w:bCs/>
          <w:spacing w:val="-4"/>
          <w:sz w:val="28"/>
          <w:szCs w:val="28"/>
        </w:rPr>
        <w:t>Визначити тип договірних відносин з надавачами комунальних послуг холодного водопостачання, гарячого водопостачання, тепла на індивідуальних договорах (послуга до будинку). Доручити Голові правління підписати відповідні договори.</w:t>
      </w:r>
    </w:p>
    <w:p w:rsidR="00692A6E" w:rsidRDefault="00692A6E" w:rsidP="009A0532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першому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9A0532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DF4E3F" w:rsidRPr="00DF4E3F">
        <w:rPr>
          <w:rFonts w:ascii="Times New Roman" w:hAnsi="Times New Roman" w:cs="Times New Roman"/>
          <w:sz w:val="28"/>
          <w:szCs w:val="28"/>
          <w:lang w:val="ru-RU"/>
        </w:rPr>
        <w:t xml:space="preserve">329 </w:t>
      </w:r>
      <w:r>
        <w:rPr>
          <w:rFonts w:ascii="Times New Roman" w:hAnsi="Times New Roman" w:cs="Times New Roman"/>
          <w:sz w:val="28"/>
          <w:szCs w:val="28"/>
        </w:rPr>
        <w:t xml:space="preserve">співвласників, загальна площа квартир та/або нежитлових приміщень яких становить </w:t>
      </w:r>
      <w:r w:rsidR="00DF4E3F" w:rsidRPr="00DF4E3F">
        <w:rPr>
          <w:rFonts w:ascii="Times New Roman" w:hAnsi="Times New Roman" w:cs="Times New Roman"/>
          <w:sz w:val="28"/>
          <w:szCs w:val="28"/>
          <w:lang w:val="ru-RU"/>
        </w:rPr>
        <w:t>23553.50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9A0532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276ADF" w:rsidRPr="00276ADF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276ADF" w:rsidRPr="00276ADF">
        <w:rPr>
          <w:rFonts w:ascii="Times New Roman" w:hAnsi="Times New Roman" w:cs="Times New Roman"/>
          <w:sz w:val="28"/>
          <w:szCs w:val="28"/>
          <w:lang w:val="ru-RU"/>
        </w:rPr>
        <w:t>1367.10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9A0532" w:rsidRDefault="00692A6E" w:rsidP="009A0532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A0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прийнято.</w:t>
      </w:r>
    </w:p>
    <w:p w:rsidR="00692A6E" w:rsidRPr="00D24E42" w:rsidRDefault="00692A6E" w:rsidP="009A0532">
      <w:pPr>
        <w:widowControl/>
        <w:suppressAutoHyphens w:val="0"/>
        <w:ind w:left="540" w:hanging="540"/>
        <w:jc w:val="both"/>
        <w:rPr>
          <w:rFonts w:cs="Times New Roman"/>
          <w:sz w:val="28"/>
          <w:szCs w:val="28"/>
        </w:rPr>
      </w:pPr>
      <w:r w:rsidRPr="00470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437">
        <w:rPr>
          <w:rFonts w:ascii="Times New Roman" w:hAnsi="Times New Roman" w:cs="Times New Roman"/>
          <w:spacing w:val="-4"/>
          <w:sz w:val="28"/>
          <w:szCs w:val="28"/>
        </w:rPr>
        <w:t>Визначити тип договірних відносин з надавачами комунальних послуг холодного водопостачання, гарячого водопостачання, тепла на індивідуальних договорах (послуга до будинку). Доручити Голові правління підписати відповідні договори.</w:t>
      </w:r>
    </w:p>
    <w:p w:rsidR="00692A6E" w:rsidRPr="00B40922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A6E" w:rsidRPr="00F00448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 w:rsidRPr="00F00448">
        <w:rPr>
          <w:rFonts w:ascii="Times New Roman" w:hAnsi="Times New Roman" w:cs="Times New Roman"/>
          <w:sz w:val="28"/>
          <w:szCs w:val="28"/>
          <w:u w:val="single"/>
        </w:rPr>
        <w:t>Друге питання порядку денного:</w:t>
      </w:r>
      <w:r w:rsidRPr="00352E0C"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Затвердити внесок на управління багатоквартирним будинком в розмірі 4,70 грн., резервний фонд 0,20 грн., ремонтний фонд 0,50грн. з 1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. та кошторис ОСББ «Поетичне» з Додатками № 1,2,3</w:t>
      </w:r>
      <w:r w:rsidRPr="00D24E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(Додаток 1 до Протоколу). Застосувати внесок з 01.06.2019року.</w:t>
      </w:r>
    </w:p>
    <w:p w:rsidR="00692A6E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</w:p>
    <w:p w:rsidR="00692A6E" w:rsidRDefault="00692A6E" w:rsidP="009A0532">
      <w:pPr>
        <w:widowControl/>
        <w:suppressAutoHyphens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Затвердити внесок на управління багатоквартирним будинком в розмірі 4,70 грн., резервний фонд 0,20 грн., ремонтний фонд 0,50грн. з 1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кв.м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. та кошторис ОСББ «Поетичне» з Додатками № 1,2,3 (Додаток 1 до Протоколу). Застосувати внесок з 01.06.2019року.</w:t>
      </w:r>
    </w:p>
    <w:p w:rsidR="00692A6E" w:rsidRPr="00F00448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другому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5266F0" w:rsidRPr="005266F0">
        <w:rPr>
          <w:rFonts w:ascii="Times New Roman" w:hAnsi="Times New Roman" w:cs="Times New Roman"/>
          <w:sz w:val="28"/>
          <w:szCs w:val="28"/>
          <w:lang w:val="ru-RU"/>
        </w:rPr>
        <w:t>302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5266F0" w:rsidRPr="005266F0">
        <w:rPr>
          <w:rFonts w:ascii="Times New Roman" w:hAnsi="Times New Roman" w:cs="Times New Roman"/>
          <w:sz w:val="28"/>
          <w:szCs w:val="28"/>
          <w:lang w:val="ru-RU"/>
        </w:rPr>
        <w:t>21639.06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5266F0" w:rsidRPr="005266F0">
        <w:rPr>
          <w:rFonts w:ascii="Times New Roman" w:hAnsi="Times New Roman" w:cs="Times New Roman"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5266F0" w:rsidRPr="005266F0">
        <w:rPr>
          <w:rFonts w:ascii="Times New Roman" w:hAnsi="Times New Roman" w:cs="Times New Roman"/>
          <w:sz w:val="28"/>
          <w:szCs w:val="28"/>
          <w:lang w:val="ru-RU"/>
        </w:rPr>
        <w:t>3357.10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не прийнято.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F00448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448">
        <w:rPr>
          <w:rFonts w:ascii="Times New Roman" w:hAnsi="Times New Roman" w:cs="Times New Roman"/>
          <w:sz w:val="28"/>
          <w:szCs w:val="28"/>
          <w:u w:val="single"/>
        </w:rPr>
        <w:t>Третє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Обрати Правління у складі строком на 2 роки: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Мирослава Степанівна,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Кувичка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Олена Олександрівна,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Оксана Вікторівна,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Марія Петрівна,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Панчихіна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Людмила Василівна, Данилюк Іван Іванович, Мезенцев Андрій Дмитрович, Онищенко Володимир Андрійович,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Мринська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Марія Григорівна,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Єлєазаров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Олександр Петрович, Орєхов Ігор Олександрович.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35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F00448" w:rsidRDefault="00692A6E" w:rsidP="009A0532">
      <w:pPr>
        <w:widowControl/>
        <w:suppressAutoHyphens w:val="0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Обрати Правління у складі строком на 2 роки: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Гомонко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Мирослава Степанівна,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Кувичка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Олена Олександрівна,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Скрипченко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Оксана Вікторівна,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Васянович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Марія Петрівна,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Панчихіна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Людмила Василівна, Данилюк Іван Іванович, Мезенцев Андрій Дмитрович, Онищенко Володимир Андрійович,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Мринська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Марія Григорівна, </w:t>
      </w:r>
      <w:proofErr w:type="spellStart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>Єлєазаров</w:t>
      </w:r>
      <w:proofErr w:type="spellEnd"/>
      <w:r w:rsidRPr="009A05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Олександр Петрович, Орєхов Ігор Олександрович.</w:t>
      </w:r>
      <w:r w:rsidRPr="00C321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92A6E" w:rsidRPr="00F00448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третьому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761D78" w:rsidRPr="00761D78">
        <w:rPr>
          <w:rFonts w:ascii="Times New Roman" w:hAnsi="Times New Roman" w:cs="Times New Roman"/>
          <w:sz w:val="28"/>
          <w:szCs w:val="28"/>
          <w:lang w:val="ru-RU"/>
        </w:rPr>
        <w:t>331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761D78" w:rsidRPr="00761D78">
        <w:rPr>
          <w:rFonts w:ascii="Times New Roman" w:hAnsi="Times New Roman" w:cs="Times New Roman"/>
          <w:sz w:val="28"/>
          <w:szCs w:val="28"/>
          <w:lang w:val="ru-RU"/>
        </w:rPr>
        <w:t>23839.56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761D78" w:rsidRPr="00761D78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761D78" w:rsidRPr="00761D78">
        <w:rPr>
          <w:rFonts w:ascii="Times New Roman" w:hAnsi="Times New Roman" w:cs="Times New Roman"/>
          <w:sz w:val="28"/>
          <w:szCs w:val="28"/>
          <w:lang w:val="ru-RU"/>
        </w:rPr>
        <w:t>1165.70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прийнято.</w:t>
      </w:r>
    </w:p>
    <w:p w:rsidR="00692A6E" w:rsidRDefault="00692A6E" w:rsidP="00743437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3437">
        <w:rPr>
          <w:rFonts w:ascii="Times New Roman" w:hAnsi="Times New Roman" w:cs="Times New Roman"/>
          <w:spacing w:val="-4"/>
          <w:sz w:val="28"/>
          <w:szCs w:val="28"/>
        </w:rPr>
        <w:t>Обрати</w:t>
      </w:r>
      <w:r w:rsidRPr="00D24E42">
        <w:rPr>
          <w:rFonts w:ascii="Times New Roman" w:hAnsi="Times New Roman" w:cs="Times New Roman"/>
          <w:sz w:val="28"/>
          <w:szCs w:val="28"/>
        </w:rPr>
        <w:t xml:space="preserve"> Правління у складі строком на 2 роки: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Мирослава Степанівна,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Кувичка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Олена Олександрівна,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Оксана Вікторівна,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Марія Петрівна,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Панчихіна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Людмила Василівна, Данилюк Іван Іванович, Мезенцев Андрій Дмитрович, Онищенко Володимир Андрійович,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Мринська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Марія Григорівна,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Єлєазаров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Олександр Петрович, Орєхов Ігор Олександрович.</w:t>
      </w:r>
      <w:r w:rsidRPr="00C321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D24E42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76449">
        <w:rPr>
          <w:rFonts w:ascii="Times New Roman" w:hAnsi="Times New Roman" w:cs="Times New Roman"/>
          <w:sz w:val="28"/>
          <w:szCs w:val="28"/>
          <w:u w:val="single"/>
        </w:rPr>
        <w:t>Четверте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Використати кошти Резервного фонду, накопичені за період з 01.06.2016 по 31.04.2019рр. на поетапну заміну дерев’яних дверей в МЗК на металопластикові в сумі 100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. та накопичені кошти по утриманню будинку за період з 12.06.2016 по 30.04.2019рр. в сумі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. Доручити Правлінню на постійній основі приймати участь ОСББ в міських та державних програмах енергоефективності. Доручити Голові правління підписувати відповідні договори на суму договору.</w:t>
      </w:r>
    </w:p>
    <w:p w:rsidR="00692A6E" w:rsidRPr="009A053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Використати кошти Резервного фонду, накопичені за період з 01.06.2016 по 31.04.2019рр. на поетапну заміну дерев’яних дверей в МЗК на металопластикові в сумі 100 </w:t>
      </w:r>
      <w:proofErr w:type="spellStart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тис.грн</w:t>
      </w:r>
      <w:proofErr w:type="spellEnd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та накопичені кошти по утриманню будинку за період з 12.06.2016 по 30.04.2019рр. в сумі 200 </w:t>
      </w:r>
      <w:proofErr w:type="spellStart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тис.грн</w:t>
      </w:r>
      <w:proofErr w:type="spellEnd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. Доручити Правлінню на постійній основі приймати участь ОСББ в міських та державних програмах енергоефективності. Доручити Голові правління підписувати відповідні договори на суму договору.</w:t>
      </w:r>
    </w:p>
    <w:p w:rsidR="00692A6E" w:rsidRPr="00176449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четвертому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314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22516.96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2555.20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прийнято.</w:t>
      </w:r>
    </w:p>
    <w:p w:rsidR="007A3E3E" w:rsidRPr="00A311D3" w:rsidRDefault="007A3E3E" w:rsidP="00122755">
      <w:pPr>
        <w:widowControl/>
        <w:suppressAutoHyphens w:val="0"/>
        <w:ind w:left="540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Вирішили:</w:t>
      </w:r>
      <w:r w:rsidR="00122755" w:rsidRPr="0012275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22755" w:rsidRPr="0012275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Використати кошти Резервного фонду, накопичені за період з 01.06.2016 по 31.04.2019рр. на поетапну заміну дерев’яних дверей в МЗК на металопластикові в сумі 100 </w:t>
      </w:r>
      <w:proofErr w:type="spellStart"/>
      <w:r w:rsidR="00122755" w:rsidRPr="00122755">
        <w:rPr>
          <w:rFonts w:ascii="Times New Roman" w:hAnsi="Times New Roman" w:cs="Times New Roman"/>
          <w:bCs/>
          <w:spacing w:val="-4"/>
          <w:sz w:val="28"/>
          <w:szCs w:val="28"/>
        </w:rPr>
        <w:t>тис.грн</w:t>
      </w:r>
      <w:proofErr w:type="spellEnd"/>
      <w:r w:rsidR="00122755" w:rsidRPr="0012275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та накопичені кошти по утриманню будинку за період з 12.06.2016 по 30.04.2019рр. в сумі 200 </w:t>
      </w:r>
      <w:proofErr w:type="spellStart"/>
      <w:r w:rsidR="00122755" w:rsidRPr="00122755">
        <w:rPr>
          <w:rFonts w:ascii="Times New Roman" w:hAnsi="Times New Roman" w:cs="Times New Roman"/>
          <w:bCs/>
          <w:spacing w:val="-4"/>
          <w:sz w:val="28"/>
          <w:szCs w:val="28"/>
        </w:rPr>
        <w:t>тис.грн</w:t>
      </w:r>
      <w:proofErr w:type="spellEnd"/>
      <w:r w:rsidR="00122755" w:rsidRPr="00122755">
        <w:rPr>
          <w:rFonts w:ascii="Times New Roman" w:hAnsi="Times New Roman" w:cs="Times New Roman"/>
          <w:bCs/>
          <w:spacing w:val="-4"/>
          <w:sz w:val="28"/>
          <w:szCs w:val="28"/>
        </w:rPr>
        <w:t>. Доручити Правлінню на постійній основі приймати участь ОСББ в міських та державних програмах енергоефективності. Доручити Голові правління підписувати відповідні договори на суму договору.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76449">
        <w:rPr>
          <w:rFonts w:ascii="Times New Roman" w:hAnsi="Times New Roman" w:cs="Times New Roman"/>
          <w:sz w:val="28"/>
          <w:szCs w:val="28"/>
          <w:u w:val="single"/>
        </w:rPr>
        <w:t>П’яте питання порядку денного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4E42">
        <w:rPr>
          <w:rFonts w:ascii="Times New Roman" w:hAnsi="Times New Roman" w:cs="Times New Roman"/>
          <w:sz w:val="28"/>
          <w:szCs w:val="28"/>
        </w:rPr>
        <w:t>Зобов’язати співвласників, які самовільно встановили комірки (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кладовки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>) у місцях загального користування, перекрили доступ до пожежних шаф та шахт димовидалення, електрощитових, виходи на сходові клітини привести до первинного стану.</w:t>
      </w:r>
    </w:p>
    <w:p w:rsidR="00692A6E" w:rsidRPr="009A053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Зобов’язати співвласників, які самовільно встановили комірки (</w:t>
      </w:r>
      <w:proofErr w:type="spellStart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кладовки</w:t>
      </w:r>
      <w:proofErr w:type="spellEnd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) у місцях загального користування, перекрили доступ до пожежних шаф та шахт димовидалення, електрощитових, виходи на сходові клітини привести до первинного стану.</w:t>
      </w:r>
    </w:p>
    <w:p w:rsidR="00692A6E" w:rsidRPr="00176449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п’ятому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291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20497.31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4398.05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не прийнято.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F00448" w:rsidRDefault="00692A6E" w:rsidP="009A0532">
      <w:pPr>
        <w:widowControl/>
        <w:suppressAutoHyphens w:val="0"/>
        <w:ind w:left="540" w:hanging="540"/>
        <w:jc w:val="both"/>
        <w:rPr>
          <w:rFonts w:cs="Times New Roman"/>
          <w:b/>
          <w:bCs/>
        </w:rPr>
      </w:pPr>
      <w:r w:rsidRPr="00355DBD">
        <w:rPr>
          <w:rFonts w:ascii="Times New Roman" w:hAnsi="Times New Roman" w:cs="Times New Roman"/>
          <w:sz w:val="28"/>
          <w:szCs w:val="28"/>
          <w:u w:val="single"/>
        </w:rPr>
        <w:t>Шосте питання порядку денного:</w:t>
      </w:r>
      <w:r w:rsidRPr="00F00448"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Облаштувати кімнату для проживання двірника у підвальному приміщенні коштом надходжень від оренди та реклами.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Облаштувати кімнату для проживання двірника у підвальному приміщенні коштом надходжень від оренди та реклами.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шостому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7B1823" w:rsidRPr="007B1823">
        <w:rPr>
          <w:rFonts w:ascii="Times New Roman" w:hAnsi="Times New Roman" w:cs="Times New Roman"/>
          <w:sz w:val="28"/>
          <w:szCs w:val="28"/>
          <w:lang w:val="ru-RU"/>
        </w:rPr>
        <w:t>318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7B1823" w:rsidRPr="007B1823">
        <w:rPr>
          <w:rFonts w:ascii="Times New Roman" w:hAnsi="Times New Roman" w:cs="Times New Roman"/>
          <w:sz w:val="28"/>
          <w:szCs w:val="28"/>
          <w:lang w:val="ru-RU"/>
        </w:rPr>
        <w:t>22569.16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7B1823" w:rsidRPr="007B1823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7B1823" w:rsidRPr="007B1823">
        <w:rPr>
          <w:rFonts w:ascii="Times New Roman" w:hAnsi="Times New Roman" w:cs="Times New Roman"/>
          <w:sz w:val="28"/>
          <w:szCs w:val="28"/>
          <w:lang w:val="ru-RU"/>
        </w:rPr>
        <w:t>2235.50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0F6C65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Рішення </w:t>
      </w:r>
      <w:r w:rsidR="00692A6E"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прийнято.</w:t>
      </w:r>
    </w:p>
    <w:p w:rsidR="007A3E3E" w:rsidRPr="00B075B4" w:rsidRDefault="007A3E3E" w:rsidP="00B075B4">
      <w:pPr>
        <w:widowControl/>
        <w:suppressAutoHyphens w:val="0"/>
        <w:ind w:left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Вирішили:</w:t>
      </w:r>
      <w:r w:rsidR="00B075B4" w:rsidRPr="00B075B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075B4" w:rsidRPr="00B075B4">
        <w:rPr>
          <w:rFonts w:ascii="Times New Roman" w:hAnsi="Times New Roman" w:cs="Times New Roman"/>
          <w:bCs/>
          <w:spacing w:val="-4"/>
          <w:sz w:val="28"/>
          <w:szCs w:val="28"/>
        </w:rPr>
        <w:t>Облаштувати кімнату для проживання двірника у підвальному приміщенні коштом надходжень від оренди та реклами.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937B54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DBD">
        <w:rPr>
          <w:rFonts w:ascii="Times New Roman" w:hAnsi="Times New Roman" w:cs="Times New Roman"/>
          <w:sz w:val="28"/>
          <w:szCs w:val="28"/>
          <w:u w:val="single"/>
        </w:rPr>
        <w:t>Сьоме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Залучити службу консьєржів та затвердити внесок в розмірі 139,24 грн. з квартири. Доручити Правлінню розробити та затвердити Посадові інструкції.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Залучити службу консьєржів та затвердити внесок в розмірі 139,24 грн. з квартири. Доручити Правлінню розробити та затвердити Посадові інструкції.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сьомому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16129.47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8537.99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не прийнято.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937B54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Восьме</w:t>
      </w:r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 xml:space="preserve">Встановити систему </w:t>
      </w:r>
      <w:proofErr w:type="spellStart"/>
      <w:r w:rsidRPr="00D24E42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Pr="00D24E42">
        <w:rPr>
          <w:rFonts w:ascii="Times New Roman" w:hAnsi="Times New Roman" w:cs="Times New Roman"/>
          <w:sz w:val="28"/>
          <w:szCs w:val="28"/>
        </w:rPr>
        <w:t xml:space="preserve"> на входах в під’їзди та по периметру будинку та затвердити одноразовий внесок у розмірі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225 грн. з квартири.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Встановити систему </w:t>
      </w:r>
      <w:proofErr w:type="spellStart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відеонагляду</w:t>
      </w:r>
      <w:proofErr w:type="spellEnd"/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входах в під’їзди та по периметру будинку та затвердити одноразовий внесок у розмірі 225 грн. з квартири.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восьмому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311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22577.17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B075B4" w:rsidRPr="00B075B4">
        <w:rPr>
          <w:rFonts w:ascii="Times New Roman" w:hAnsi="Times New Roman" w:cs="Times New Roman"/>
          <w:sz w:val="28"/>
          <w:szCs w:val="28"/>
          <w:lang w:val="ru-RU"/>
        </w:rPr>
        <w:t>2428.20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7A3E3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Рішення </w:t>
      </w:r>
      <w:r w:rsidR="00692A6E"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прийнято.</w:t>
      </w:r>
    </w:p>
    <w:p w:rsidR="007A3E3E" w:rsidRPr="00397A74" w:rsidRDefault="007A3E3E" w:rsidP="00397A74">
      <w:pPr>
        <w:widowControl/>
        <w:suppressAutoHyphens w:val="0"/>
        <w:ind w:left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Вирішили:</w:t>
      </w:r>
      <w:r w:rsidR="00397A74" w:rsidRPr="00397A7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397A74" w:rsidRPr="00397A7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Встановити систему </w:t>
      </w:r>
      <w:proofErr w:type="spellStart"/>
      <w:r w:rsidR="00397A74" w:rsidRPr="00397A74">
        <w:rPr>
          <w:rFonts w:ascii="Times New Roman" w:hAnsi="Times New Roman" w:cs="Times New Roman"/>
          <w:bCs/>
          <w:spacing w:val="-4"/>
          <w:sz w:val="28"/>
          <w:szCs w:val="28"/>
        </w:rPr>
        <w:t>відеонагляду</w:t>
      </w:r>
      <w:proofErr w:type="spellEnd"/>
      <w:r w:rsidR="00397A74" w:rsidRPr="00397A7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входах в під’їзди та по периметру будинку та затвердити одноразовий внесок у розмірі 225 грн. з квартири.</w:t>
      </w:r>
    </w:p>
    <w:p w:rsidR="00692A6E" w:rsidRDefault="00692A6E" w:rsidP="009A0532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A6E" w:rsidRPr="00937B54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Дев'яте</w:t>
      </w:r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Встановити 2(два) шлагбауми з фізичною охороною та затвердити одноразовий внесок на встановлення шлагбаумів у розмірі 270 грн. з квартири, та внесок на утримання служби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в розмірі 47 грн. з квартири на щомісячній основі.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Встановити 2(два) шлагбауми з фізичною охороною та затвердити одноразовий внесок на встановлення шлагбаумів у розмірі 270 грн. з квартири, та внесок на</w:t>
      </w:r>
      <w:r w:rsidRPr="00D24E42">
        <w:rPr>
          <w:rFonts w:ascii="Times New Roman" w:hAnsi="Times New Roman" w:cs="Times New Roman"/>
          <w:sz w:val="28"/>
          <w:szCs w:val="28"/>
        </w:rPr>
        <w:t xml:space="preserve"> </w:t>
      </w: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утримання служби охорони в розмірі 47 грн. з квартири на щомісячній основі.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дев'ятому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397A74" w:rsidRPr="00397A74">
        <w:rPr>
          <w:rFonts w:ascii="Times New Roman" w:hAnsi="Times New Roman" w:cs="Times New Roman"/>
          <w:sz w:val="28"/>
          <w:szCs w:val="28"/>
          <w:lang w:val="ru-RU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397A74" w:rsidRPr="00397A74">
        <w:rPr>
          <w:rFonts w:ascii="Times New Roman" w:hAnsi="Times New Roman" w:cs="Times New Roman"/>
          <w:sz w:val="28"/>
          <w:szCs w:val="28"/>
          <w:lang w:val="ru-RU"/>
        </w:rPr>
        <w:t>15574.27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397A74" w:rsidRPr="00397A74">
        <w:rPr>
          <w:rFonts w:ascii="Times New Roman" w:hAnsi="Times New Roman" w:cs="Times New Roman"/>
          <w:sz w:val="28"/>
          <w:szCs w:val="28"/>
          <w:lang w:val="ru-RU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397A74" w:rsidRPr="00397A74">
        <w:rPr>
          <w:rFonts w:ascii="Times New Roman" w:hAnsi="Times New Roman" w:cs="Times New Roman"/>
          <w:sz w:val="28"/>
          <w:szCs w:val="28"/>
          <w:lang w:val="ru-RU"/>
        </w:rPr>
        <w:t>9105.7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не прийнято.</w:t>
      </w:r>
    </w:p>
    <w:p w:rsidR="00692A6E" w:rsidRDefault="00692A6E" w:rsidP="009A0532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A6E" w:rsidRPr="00937B54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Десяте</w:t>
      </w:r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Дозволити власнику квартири 395 у випадку надання оформленого проекту на перепланування зробити окремий вихід на вулицю із квартири зі сторони вул. Здолбунівської без порушення благоустрою.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>Дозволити власнику квартири 395 у випадку надання оформленого проекту на перепланування зробити окремий вихід на вулицю із квартири зі сторони вул. Здолбунівської без порушення благоустрою.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десятому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DB598C" w:rsidRPr="00DB598C">
        <w:rPr>
          <w:rFonts w:ascii="Times New Roman" w:hAnsi="Times New Roman" w:cs="Times New Roman"/>
          <w:sz w:val="28"/>
          <w:szCs w:val="28"/>
          <w:lang w:val="ru-RU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DB598C" w:rsidRPr="00DB598C">
        <w:rPr>
          <w:rFonts w:ascii="Times New Roman" w:hAnsi="Times New Roman" w:cs="Times New Roman"/>
          <w:sz w:val="28"/>
          <w:szCs w:val="28"/>
          <w:lang w:val="ru-RU"/>
        </w:rPr>
        <w:t>16901.94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DB598C" w:rsidRPr="00DB598C">
        <w:rPr>
          <w:rFonts w:ascii="Times New Roman" w:hAnsi="Times New Roman" w:cs="Times New Roman"/>
          <w:sz w:val="28"/>
          <w:szCs w:val="28"/>
          <w:lang w:val="ru-RU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DB598C" w:rsidRPr="00DB598C">
        <w:rPr>
          <w:rFonts w:ascii="Times New Roman" w:hAnsi="Times New Roman" w:cs="Times New Roman"/>
          <w:sz w:val="28"/>
          <w:szCs w:val="28"/>
          <w:lang w:val="ru-RU"/>
        </w:rPr>
        <w:t>7384.73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не прийнято.</w:t>
      </w:r>
    </w:p>
    <w:p w:rsidR="00692A6E" w:rsidRDefault="00692A6E" w:rsidP="009A0532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A6E" w:rsidRPr="00937B54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Одинадцяте</w:t>
      </w:r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2">
        <w:rPr>
          <w:rFonts w:ascii="Times New Roman" w:hAnsi="Times New Roman" w:cs="Times New Roman"/>
          <w:sz w:val="28"/>
          <w:szCs w:val="28"/>
        </w:rPr>
        <w:t>Затвердити звіт Правління, Ревізійної комісії та баланс об’єднання за 2018 рік.</w:t>
      </w:r>
    </w:p>
    <w:p w:rsidR="00692A6E" w:rsidRPr="00B40922" w:rsidRDefault="00692A6E" w:rsidP="009A0532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</w:p>
    <w:p w:rsidR="00692A6E" w:rsidRPr="00BD712A" w:rsidRDefault="00692A6E" w:rsidP="00BD712A">
      <w:pPr>
        <w:widowControl/>
        <w:suppressAutoHyphens w:val="0"/>
        <w:ind w:left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71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Затвердити звіт Правління, Ревізійної комісії та баланс об’єднання за 2018 рік.</w:t>
      </w:r>
    </w:p>
    <w:p w:rsidR="00692A6E" w:rsidRPr="00237029" w:rsidRDefault="006939BC" w:rsidP="006939BC">
      <w:pPr>
        <w:widowControl/>
        <w:suppressAutoHyphens w:val="0"/>
        <w:spacing w:before="120"/>
        <w:jc w:val="both"/>
        <w:rPr>
          <w:rFonts w:asciiTheme="minorHAnsi" w:hAnsiTheme="minorHAnsi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90005" cy="8784041"/>
            <wp:effectExtent l="0" t="0" r="0" b="0"/>
            <wp:docPr id="1" name="Рисунок 1" descr="C:\Users\Manager\Pictures\2019-06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Pictures\2019-06-10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A6E" w:rsidRPr="00237029" w:rsidSect="00B637F2">
      <w:footerReference w:type="default" r:id="rId9"/>
      <w:footerReference w:type="first" r:id="rId10"/>
      <w:pgSz w:w="11906" w:h="16838"/>
      <w:pgMar w:top="709" w:right="709" w:bottom="539" w:left="1134" w:header="0" w:footer="36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EF" w:rsidRDefault="00CF2A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2AEF" w:rsidRDefault="00CF2A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;黑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6E" w:rsidRDefault="00C87E60">
    <w:pPr>
      <w:ind w:firstLine="284"/>
      <w:jc w:val="right"/>
      <w:rPr>
        <w:rFonts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6939BC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6E" w:rsidRDefault="00C87E60">
    <w:pPr>
      <w:ind w:firstLine="284"/>
      <w:jc w:val="right"/>
      <w:rPr>
        <w:rFonts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6939B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EF" w:rsidRDefault="00CF2A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2AEF" w:rsidRDefault="00CF2A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1">
    <w:nsid w:val="13ED2411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E0898"/>
    <w:multiLevelType w:val="multilevel"/>
    <w:tmpl w:val="C8C4AAE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2D0965CF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D1769"/>
    <w:multiLevelType w:val="multilevel"/>
    <w:tmpl w:val="79D2E34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20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b/>
        <w:bCs/>
      </w:rPr>
    </w:lvl>
  </w:abstractNum>
  <w:abstractNum w:abstractNumId="5">
    <w:nsid w:val="5A890865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A4404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935CE1"/>
    <w:multiLevelType w:val="hybridMultilevel"/>
    <w:tmpl w:val="32A8CF46"/>
    <w:lvl w:ilvl="0" w:tplc="1E90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31674B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552A0E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33419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5"/>
    <w:rsid w:val="000240F3"/>
    <w:rsid w:val="000500B1"/>
    <w:rsid w:val="000575F2"/>
    <w:rsid w:val="00081D4E"/>
    <w:rsid w:val="000F6C65"/>
    <w:rsid w:val="00122755"/>
    <w:rsid w:val="00140635"/>
    <w:rsid w:val="00175EC0"/>
    <w:rsid w:val="00176449"/>
    <w:rsid w:val="001A2E96"/>
    <w:rsid w:val="001A51EF"/>
    <w:rsid w:val="001C0A11"/>
    <w:rsid w:val="00205CB5"/>
    <w:rsid w:val="00237029"/>
    <w:rsid w:val="00242EA9"/>
    <w:rsid w:val="00276ADF"/>
    <w:rsid w:val="002913F1"/>
    <w:rsid w:val="002D47C6"/>
    <w:rsid w:val="003135A4"/>
    <w:rsid w:val="00331813"/>
    <w:rsid w:val="00352E0C"/>
    <w:rsid w:val="00355DBD"/>
    <w:rsid w:val="00397A74"/>
    <w:rsid w:val="00470E73"/>
    <w:rsid w:val="004E3ED7"/>
    <w:rsid w:val="005266F0"/>
    <w:rsid w:val="005509AB"/>
    <w:rsid w:val="005A278E"/>
    <w:rsid w:val="005B0DBE"/>
    <w:rsid w:val="005C7234"/>
    <w:rsid w:val="00671D85"/>
    <w:rsid w:val="00674EDA"/>
    <w:rsid w:val="00692A6E"/>
    <w:rsid w:val="006939BC"/>
    <w:rsid w:val="0069683A"/>
    <w:rsid w:val="00717FFD"/>
    <w:rsid w:val="00743437"/>
    <w:rsid w:val="00761D78"/>
    <w:rsid w:val="00766290"/>
    <w:rsid w:val="00776C85"/>
    <w:rsid w:val="007A3E3E"/>
    <w:rsid w:val="007B1823"/>
    <w:rsid w:val="007F7B54"/>
    <w:rsid w:val="00822554"/>
    <w:rsid w:val="00897191"/>
    <w:rsid w:val="00937B54"/>
    <w:rsid w:val="009A0532"/>
    <w:rsid w:val="009B3C5A"/>
    <w:rsid w:val="009F0BAB"/>
    <w:rsid w:val="009F54CB"/>
    <w:rsid w:val="00A216C3"/>
    <w:rsid w:val="00A311D3"/>
    <w:rsid w:val="00A424AD"/>
    <w:rsid w:val="00A57824"/>
    <w:rsid w:val="00A95DD0"/>
    <w:rsid w:val="00AE39D9"/>
    <w:rsid w:val="00B075B4"/>
    <w:rsid w:val="00B40922"/>
    <w:rsid w:val="00B637F2"/>
    <w:rsid w:val="00BC04A4"/>
    <w:rsid w:val="00BC3785"/>
    <w:rsid w:val="00BD50BA"/>
    <w:rsid w:val="00BD712A"/>
    <w:rsid w:val="00C32172"/>
    <w:rsid w:val="00C40C25"/>
    <w:rsid w:val="00C87E60"/>
    <w:rsid w:val="00CF2AEF"/>
    <w:rsid w:val="00D24E42"/>
    <w:rsid w:val="00DB598C"/>
    <w:rsid w:val="00DD0068"/>
    <w:rsid w:val="00DD4F26"/>
    <w:rsid w:val="00DE4EE5"/>
    <w:rsid w:val="00DF4E3F"/>
    <w:rsid w:val="00E25FA8"/>
    <w:rsid w:val="00E71AF3"/>
    <w:rsid w:val="00E90C21"/>
    <w:rsid w:val="00E92161"/>
    <w:rsid w:val="00EF56BB"/>
    <w:rsid w:val="00F00448"/>
    <w:rsid w:val="00F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37F2"/>
    <w:rPr>
      <w:rFonts w:ascii="Times New Roman" w:hAnsi="Times New Roman" w:cs="Times New Roman"/>
      <w:sz w:val="26"/>
      <w:szCs w:val="26"/>
      <w:lang w:val="en-US"/>
    </w:rPr>
  </w:style>
  <w:style w:type="character" w:customStyle="1" w:styleId="WW8Num2z0">
    <w:name w:val="WW8Num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2z1">
    <w:name w:val="WW8Num2z1"/>
    <w:uiPriority w:val="99"/>
    <w:rsid w:val="00B637F2"/>
    <w:rPr>
      <w:b/>
      <w:bCs/>
    </w:rPr>
  </w:style>
  <w:style w:type="character" w:customStyle="1" w:styleId="WW8Num3z0">
    <w:name w:val="WW8Num3z0"/>
    <w:uiPriority w:val="99"/>
    <w:rsid w:val="00B637F2"/>
  </w:style>
  <w:style w:type="character" w:customStyle="1" w:styleId="WW8Num3z1">
    <w:name w:val="WW8Num3z1"/>
    <w:uiPriority w:val="99"/>
    <w:rsid w:val="00B637F2"/>
  </w:style>
  <w:style w:type="character" w:customStyle="1" w:styleId="WW8Num3z2">
    <w:name w:val="WW8Num3z2"/>
    <w:uiPriority w:val="99"/>
    <w:rsid w:val="00B637F2"/>
  </w:style>
  <w:style w:type="character" w:customStyle="1" w:styleId="WW8Num3z3">
    <w:name w:val="WW8Num3z3"/>
    <w:uiPriority w:val="99"/>
    <w:rsid w:val="00B637F2"/>
  </w:style>
  <w:style w:type="character" w:customStyle="1" w:styleId="WW8Num3z4">
    <w:name w:val="WW8Num3z4"/>
    <w:uiPriority w:val="99"/>
    <w:rsid w:val="00B637F2"/>
  </w:style>
  <w:style w:type="character" w:customStyle="1" w:styleId="WW8Num3z5">
    <w:name w:val="WW8Num3z5"/>
    <w:uiPriority w:val="99"/>
    <w:rsid w:val="00B637F2"/>
  </w:style>
  <w:style w:type="character" w:customStyle="1" w:styleId="WW8Num3z6">
    <w:name w:val="WW8Num3z6"/>
    <w:uiPriority w:val="99"/>
    <w:rsid w:val="00B637F2"/>
  </w:style>
  <w:style w:type="character" w:customStyle="1" w:styleId="WW8Num3z7">
    <w:name w:val="WW8Num3z7"/>
    <w:uiPriority w:val="99"/>
    <w:rsid w:val="00B637F2"/>
  </w:style>
  <w:style w:type="character" w:customStyle="1" w:styleId="WW8Num3z8">
    <w:name w:val="WW8Num3z8"/>
    <w:uiPriority w:val="99"/>
    <w:rsid w:val="00B637F2"/>
  </w:style>
  <w:style w:type="character" w:customStyle="1" w:styleId="WW8Num4z0">
    <w:name w:val="WW8Num4z0"/>
    <w:uiPriority w:val="99"/>
    <w:rsid w:val="00B637F2"/>
  </w:style>
  <w:style w:type="character" w:customStyle="1" w:styleId="WW8Num4z1">
    <w:name w:val="WW8Num4z1"/>
    <w:uiPriority w:val="99"/>
    <w:rsid w:val="00B637F2"/>
  </w:style>
  <w:style w:type="character" w:customStyle="1" w:styleId="WW8Num4z2">
    <w:name w:val="WW8Num4z2"/>
    <w:uiPriority w:val="99"/>
    <w:rsid w:val="00B637F2"/>
  </w:style>
  <w:style w:type="character" w:customStyle="1" w:styleId="WW8Num4z3">
    <w:name w:val="WW8Num4z3"/>
    <w:uiPriority w:val="99"/>
    <w:rsid w:val="00B637F2"/>
  </w:style>
  <w:style w:type="character" w:customStyle="1" w:styleId="WW8Num4z4">
    <w:name w:val="WW8Num4z4"/>
    <w:uiPriority w:val="99"/>
    <w:rsid w:val="00B637F2"/>
  </w:style>
  <w:style w:type="character" w:customStyle="1" w:styleId="WW8Num4z5">
    <w:name w:val="WW8Num4z5"/>
    <w:uiPriority w:val="99"/>
    <w:rsid w:val="00B637F2"/>
  </w:style>
  <w:style w:type="character" w:customStyle="1" w:styleId="WW8Num4z6">
    <w:name w:val="WW8Num4z6"/>
    <w:uiPriority w:val="99"/>
    <w:rsid w:val="00B637F2"/>
  </w:style>
  <w:style w:type="character" w:customStyle="1" w:styleId="WW8Num4z7">
    <w:name w:val="WW8Num4z7"/>
    <w:uiPriority w:val="99"/>
    <w:rsid w:val="00B637F2"/>
  </w:style>
  <w:style w:type="character" w:customStyle="1" w:styleId="WW8Num4z8">
    <w:name w:val="WW8Num4z8"/>
    <w:uiPriority w:val="99"/>
    <w:rsid w:val="00B637F2"/>
  </w:style>
  <w:style w:type="character" w:customStyle="1" w:styleId="WW8Num5z0">
    <w:name w:val="WW8Num5z0"/>
    <w:uiPriority w:val="99"/>
    <w:rsid w:val="00B637F2"/>
  </w:style>
  <w:style w:type="character" w:customStyle="1" w:styleId="WW8Num5z1">
    <w:name w:val="WW8Num5z1"/>
    <w:uiPriority w:val="99"/>
    <w:rsid w:val="00B637F2"/>
  </w:style>
  <w:style w:type="character" w:customStyle="1" w:styleId="WW8Num5z2">
    <w:name w:val="WW8Num5z2"/>
    <w:uiPriority w:val="99"/>
    <w:rsid w:val="00B637F2"/>
  </w:style>
  <w:style w:type="character" w:customStyle="1" w:styleId="WW8Num5z3">
    <w:name w:val="WW8Num5z3"/>
    <w:uiPriority w:val="99"/>
    <w:rsid w:val="00B637F2"/>
  </w:style>
  <w:style w:type="character" w:customStyle="1" w:styleId="WW8Num5z4">
    <w:name w:val="WW8Num5z4"/>
    <w:uiPriority w:val="99"/>
    <w:rsid w:val="00B637F2"/>
  </w:style>
  <w:style w:type="character" w:customStyle="1" w:styleId="WW8Num5z5">
    <w:name w:val="WW8Num5z5"/>
    <w:uiPriority w:val="99"/>
    <w:rsid w:val="00B637F2"/>
  </w:style>
  <w:style w:type="character" w:customStyle="1" w:styleId="WW8Num5z6">
    <w:name w:val="WW8Num5z6"/>
    <w:uiPriority w:val="99"/>
    <w:rsid w:val="00B637F2"/>
  </w:style>
  <w:style w:type="character" w:customStyle="1" w:styleId="WW8Num5z7">
    <w:name w:val="WW8Num5z7"/>
    <w:uiPriority w:val="99"/>
    <w:rsid w:val="00B637F2"/>
  </w:style>
  <w:style w:type="character" w:customStyle="1" w:styleId="WW8Num5z8">
    <w:name w:val="WW8Num5z8"/>
    <w:uiPriority w:val="99"/>
    <w:rsid w:val="00B637F2"/>
  </w:style>
  <w:style w:type="character" w:customStyle="1" w:styleId="WW-DefaultParagraphFont">
    <w:name w:val="WW-Default Paragraph Font"/>
    <w:uiPriority w:val="99"/>
    <w:rsid w:val="00B637F2"/>
  </w:style>
  <w:style w:type="character" w:customStyle="1" w:styleId="WW8Num1z1">
    <w:name w:val="WW8Num1z1"/>
    <w:uiPriority w:val="99"/>
    <w:rsid w:val="00B637F2"/>
  </w:style>
  <w:style w:type="character" w:customStyle="1" w:styleId="WW8Num1z2">
    <w:name w:val="WW8Num1z2"/>
    <w:uiPriority w:val="99"/>
    <w:rsid w:val="00B637F2"/>
  </w:style>
  <w:style w:type="character" w:customStyle="1" w:styleId="WW8Num1z3">
    <w:name w:val="WW8Num1z3"/>
    <w:uiPriority w:val="99"/>
    <w:rsid w:val="00B637F2"/>
  </w:style>
  <w:style w:type="character" w:customStyle="1" w:styleId="WW8Num1z4">
    <w:name w:val="WW8Num1z4"/>
    <w:uiPriority w:val="99"/>
    <w:rsid w:val="00B637F2"/>
  </w:style>
  <w:style w:type="character" w:customStyle="1" w:styleId="WW8Num1z5">
    <w:name w:val="WW8Num1z5"/>
    <w:uiPriority w:val="99"/>
    <w:rsid w:val="00B637F2"/>
  </w:style>
  <w:style w:type="character" w:customStyle="1" w:styleId="WW8Num1z6">
    <w:name w:val="WW8Num1z6"/>
    <w:uiPriority w:val="99"/>
    <w:rsid w:val="00B637F2"/>
  </w:style>
  <w:style w:type="character" w:customStyle="1" w:styleId="WW8Num1z7">
    <w:name w:val="WW8Num1z7"/>
    <w:uiPriority w:val="99"/>
    <w:rsid w:val="00B637F2"/>
  </w:style>
  <w:style w:type="character" w:customStyle="1" w:styleId="WW8Num1z8">
    <w:name w:val="WW8Num1z8"/>
    <w:uiPriority w:val="99"/>
    <w:rsid w:val="00B637F2"/>
  </w:style>
  <w:style w:type="character" w:customStyle="1" w:styleId="WW8Num2z2">
    <w:name w:val="WW8Num2z2"/>
    <w:uiPriority w:val="99"/>
    <w:rsid w:val="00B637F2"/>
  </w:style>
  <w:style w:type="character" w:customStyle="1" w:styleId="WW8Num2z3">
    <w:name w:val="WW8Num2z3"/>
    <w:uiPriority w:val="99"/>
    <w:rsid w:val="00B637F2"/>
  </w:style>
  <w:style w:type="character" w:customStyle="1" w:styleId="WW8Num2z4">
    <w:name w:val="WW8Num2z4"/>
    <w:uiPriority w:val="99"/>
    <w:rsid w:val="00B637F2"/>
  </w:style>
  <w:style w:type="character" w:customStyle="1" w:styleId="WW8Num2z5">
    <w:name w:val="WW8Num2z5"/>
    <w:uiPriority w:val="99"/>
    <w:rsid w:val="00B637F2"/>
  </w:style>
  <w:style w:type="character" w:customStyle="1" w:styleId="WW8Num2z6">
    <w:name w:val="WW8Num2z6"/>
    <w:uiPriority w:val="99"/>
    <w:rsid w:val="00B637F2"/>
  </w:style>
  <w:style w:type="character" w:customStyle="1" w:styleId="WW8Num2z7">
    <w:name w:val="WW8Num2z7"/>
    <w:uiPriority w:val="99"/>
    <w:rsid w:val="00B637F2"/>
  </w:style>
  <w:style w:type="character" w:customStyle="1" w:styleId="WW8Num2z8">
    <w:name w:val="WW8Num2z8"/>
    <w:uiPriority w:val="99"/>
    <w:rsid w:val="00B637F2"/>
  </w:style>
  <w:style w:type="character" w:customStyle="1" w:styleId="WW8Num6z0">
    <w:name w:val="WW8Num6z0"/>
    <w:uiPriority w:val="99"/>
    <w:rsid w:val="00B637F2"/>
  </w:style>
  <w:style w:type="character" w:customStyle="1" w:styleId="WW8Num6z1">
    <w:name w:val="WW8Num6z1"/>
    <w:uiPriority w:val="99"/>
    <w:rsid w:val="00B637F2"/>
  </w:style>
  <w:style w:type="character" w:customStyle="1" w:styleId="WW8Num6z2">
    <w:name w:val="WW8Num6z2"/>
    <w:uiPriority w:val="99"/>
    <w:rsid w:val="00B637F2"/>
  </w:style>
  <w:style w:type="character" w:customStyle="1" w:styleId="WW8Num6z3">
    <w:name w:val="WW8Num6z3"/>
    <w:uiPriority w:val="99"/>
    <w:rsid w:val="00B637F2"/>
  </w:style>
  <w:style w:type="character" w:customStyle="1" w:styleId="WW8Num6z4">
    <w:name w:val="WW8Num6z4"/>
    <w:uiPriority w:val="99"/>
    <w:rsid w:val="00B637F2"/>
  </w:style>
  <w:style w:type="character" w:customStyle="1" w:styleId="WW8Num6z5">
    <w:name w:val="WW8Num6z5"/>
    <w:uiPriority w:val="99"/>
    <w:rsid w:val="00B637F2"/>
  </w:style>
  <w:style w:type="character" w:customStyle="1" w:styleId="WW8Num6z6">
    <w:name w:val="WW8Num6z6"/>
    <w:uiPriority w:val="99"/>
    <w:rsid w:val="00B637F2"/>
  </w:style>
  <w:style w:type="character" w:customStyle="1" w:styleId="WW8Num6z7">
    <w:name w:val="WW8Num6z7"/>
    <w:uiPriority w:val="99"/>
    <w:rsid w:val="00B637F2"/>
  </w:style>
  <w:style w:type="character" w:customStyle="1" w:styleId="WW8Num6z8">
    <w:name w:val="WW8Num6z8"/>
    <w:uiPriority w:val="99"/>
    <w:rsid w:val="00B637F2"/>
  </w:style>
  <w:style w:type="character" w:customStyle="1" w:styleId="WW8Num7z0">
    <w:name w:val="WW8Num7z0"/>
    <w:uiPriority w:val="99"/>
    <w:rsid w:val="00B637F2"/>
  </w:style>
  <w:style w:type="character" w:customStyle="1" w:styleId="WW8Num7z1">
    <w:name w:val="WW8Num7z1"/>
    <w:uiPriority w:val="99"/>
    <w:rsid w:val="00B637F2"/>
  </w:style>
  <w:style w:type="character" w:customStyle="1" w:styleId="WW8Num7z2">
    <w:name w:val="WW8Num7z2"/>
    <w:uiPriority w:val="99"/>
    <w:rsid w:val="00B637F2"/>
  </w:style>
  <w:style w:type="character" w:customStyle="1" w:styleId="WW8Num7z3">
    <w:name w:val="WW8Num7z3"/>
    <w:uiPriority w:val="99"/>
    <w:rsid w:val="00B637F2"/>
  </w:style>
  <w:style w:type="character" w:customStyle="1" w:styleId="WW8Num7z4">
    <w:name w:val="WW8Num7z4"/>
    <w:uiPriority w:val="99"/>
    <w:rsid w:val="00B637F2"/>
  </w:style>
  <w:style w:type="character" w:customStyle="1" w:styleId="WW8Num7z5">
    <w:name w:val="WW8Num7z5"/>
    <w:uiPriority w:val="99"/>
    <w:rsid w:val="00B637F2"/>
  </w:style>
  <w:style w:type="character" w:customStyle="1" w:styleId="WW8Num7z6">
    <w:name w:val="WW8Num7z6"/>
    <w:uiPriority w:val="99"/>
    <w:rsid w:val="00B637F2"/>
  </w:style>
  <w:style w:type="character" w:customStyle="1" w:styleId="WW8Num7z7">
    <w:name w:val="WW8Num7z7"/>
    <w:uiPriority w:val="99"/>
    <w:rsid w:val="00B637F2"/>
  </w:style>
  <w:style w:type="character" w:customStyle="1" w:styleId="WW8Num7z8">
    <w:name w:val="WW8Num7z8"/>
    <w:uiPriority w:val="99"/>
    <w:rsid w:val="00B637F2"/>
  </w:style>
  <w:style w:type="character" w:customStyle="1" w:styleId="WW8Num8z0">
    <w:name w:val="WW8Num8z0"/>
    <w:uiPriority w:val="99"/>
    <w:rsid w:val="00B637F2"/>
  </w:style>
  <w:style w:type="character" w:customStyle="1" w:styleId="WW8Num8z1">
    <w:name w:val="WW8Num8z1"/>
    <w:uiPriority w:val="99"/>
    <w:rsid w:val="00B637F2"/>
  </w:style>
  <w:style w:type="character" w:customStyle="1" w:styleId="WW8Num8z2">
    <w:name w:val="WW8Num8z2"/>
    <w:uiPriority w:val="99"/>
    <w:rsid w:val="00B637F2"/>
  </w:style>
  <w:style w:type="character" w:customStyle="1" w:styleId="WW8Num8z3">
    <w:name w:val="WW8Num8z3"/>
    <w:uiPriority w:val="99"/>
    <w:rsid w:val="00B637F2"/>
  </w:style>
  <w:style w:type="character" w:customStyle="1" w:styleId="WW8Num8z4">
    <w:name w:val="WW8Num8z4"/>
    <w:uiPriority w:val="99"/>
    <w:rsid w:val="00B637F2"/>
  </w:style>
  <w:style w:type="character" w:customStyle="1" w:styleId="WW8Num8z5">
    <w:name w:val="WW8Num8z5"/>
    <w:uiPriority w:val="99"/>
    <w:rsid w:val="00B637F2"/>
  </w:style>
  <w:style w:type="character" w:customStyle="1" w:styleId="WW8Num8z6">
    <w:name w:val="WW8Num8z6"/>
    <w:uiPriority w:val="99"/>
    <w:rsid w:val="00B637F2"/>
  </w:style>
  <w:style w:type="character" w:customStyle="1" w:styleId="WW8Num8z7">
    <w:name w:val="WW8Num8z7"/>
    <w:uiPriority w:val="99"/>
    <w:rsid w:val="00B637F2"/>
  </w:style>
  <w:style w:type="character" w:customStyle="1" w:styleId="WW8Num8z8">
    <w:name w:val="WW8Num8z8"/>
    <w:uiPriority w:val="99"/>
    <w:rsid w:val="00B637F2"/>
  </w:style>
  <w:style w:type="character" w:customStyle="1" w:styleId="WW8Num9z0">
    <w:name w:val="WW8Num9z0"/>
    <w:uiPriority w:val="99"/>
    <w:rsid w:val="00B637F2"/>
    <w:rPr>
      <w:rFonts w:ascii="Times New Roman" w:hAnsi="Times New Roman" w:cs="Times New Roman"/>
      <w:sz w:val="26"/>
      <w:szCs w:val="26"/>
    </w:rPr>
  </w:style>
  <w:style w:type="character" w:customStyle="1" w:styleId="WW8Num9z1">
    <w:name w:val="WW8Num9z1"/>
    <w:uiPriority w:val="99"/>
    <w:rsid w:val="00B637F2"/>
  </w:style>
  <w:style w:type="character" w:customStyle="1" w:styleId="WW8Num9z2">
    <w:name w:val="WW8Num9z2"/>
    <w:uiPriority w:val="99"/>
    <w:rsid w:val="00B637F2"/>
  </w:style>
  <w:style w:type="character" w:customStyle="1" w:styleId="WW8Num9z3">
    <w:name w:val="WW8Num9z3"/>
    <w:uiPriority w:val="99"/>
    <w:rsid w:val="00B637F2"/>
  </w:style>
  <w:style w:type="character" w:customStyle="1" w:styleId="WW8Num9z4">
    <w:name w:val="WW8Num9z4"/>
    <w:uiPriority w:val="99"/>
    <w:rsid w:val="00B637F2"/>
  </w:style>
  <w:style w:type="character" w:customStyle="1" w:styleId="WW8Num9z5">
    <w:name w:val="WW8Num9z5"/>
    <w:uiPriority w:val="99"/>
    <w:rsid w:val="00B637F2"/>
  </w:style>
  <w:style w:type="character" w:customStyle="1" w:styleId="WW8Num9z6">
    <w:name w:val="WW8Num9z6"/>
    <w:uiPriority w:val="99"/>
    <w:rsid w:val="00B637F2"/>
  </w:style>
  <w:style w:type="character" w:customStyle="1" w:styleId="WW8Num9z7">
    <w:name w:val="WW8Num9z7"/>
    <w:uiPriority w:val="99"/>
    <w:rsid w:val="00B637F2"/>
  </w:style>
  <w:style w:type="character" w:customStyle="1" w:styleId="WW8Num9z8">
    <w:name w:val="WW8Num9z8"/>
    <w:uiPriority w:val="99"/>
    <w:rsid w:val="00B637F2"/>
  </w:style>
  <w:style w:type="character" w:customStyle="1" w:styleId="WW8Num10z0">
    <w:name w:val="WW8Num10z0"/>
    <w:uiPriority w:val="99"/>
    <w:rsid w:val="00B637F2"/>
  </w:style>
  <w:style w:type="character" w:customStyle="1" w:styleId="WW8Num10z1">
    <w:name w:val="WW8Num10z1"/>
    <w:uiPriority w:val="99"/>
    <w:rsid w:val="00B637F2"/>
  </w:style>
  <w:style w:type="character" w:customStyle="1" w:styleId="WW8Num10z2">
    <w:name w:val="WW8Num10z2"/>
    <w:uiPriority w:val="99"/>
    <w:rsid w:val="00B637F2"/>
  </w:style>
  <w:style w:type="character" w:customStyle="1" w:styleId="WW8Num10z3">
    <w:name w:val="WW8Num10z3"/>
    <w:uiPriority w:val="99"/>
    <w:rsid w:val="00B637F2"/>
  </w:style>
  <w:style w:type="character" w:customStyle="1" w:styleId="WW8Num10z4">
    <w:name w:val="WW8Num10z4"/>
    <w:uiPriority w:val="99"/>
    <w:rsid w:val="00B637F2"/>
  </w:style>
  <w:style w:type="character" w:customStyle="1" w:styleId="WW8Num10z5">
    <w:name w:val="WW8Num10z5"/>
    <w:uiPriority w:val="99"/>
    <w:rsid w:val="00B637F2"/>
  </w:style>
  <w:style w:type="character" w:customStyle="1" w:styleId="WW8Num10z6">
    <w:name w:val="WW8Num10z6"/>
    <w:uiPriority w:val="99"/>
    <w:rsid w:val="00B637F2"/>
  </w:style>
  <w:style w:type="character" w:customStyle="1" w:styleId="WW8Num10z7">
    <w:name w:val="WW8Num10z7"/>
    <w:uiPriority w:val="99"/>
    <w:rsid w:val="00B637F2"/>
  </w:style>
  <w:style w:type="character" w:customStyle="1" w:styleId="WW8Num10z8">
    <w:name w:val="WW8Num10z8"/>
    <w:uiPriority w:val="99"/>
    <w:rsid w:val="00B637F2"/>
  </w:style>
  <w:style w:type="character" w:customStyle="1" w:styleId="WW8Num11z0">
    <w:name w:val="WW8Num11z0"/>
    <w:uiPriority w:val="99"/>
    <w:rsid w:val="00B637F2"/>
  </w:style>
  <w:style w:type="character" w:customStyle="1" w:styleId="WW8Num11z1">
    <w:name w:val="WW8Num11z1"/>
    <w:uiPriority w:val="99"/>
    <w:rsid w:val="00B637F2"/>
  </w:style>
  <w:style w:type="character" w:customStyle="1" w:styleId="WW8Num11z2">
    <w:name w:val="WW8Num11z2"/>
    <w:uiPriority w:val="99"/>
    <w:rsid w:val="00B637F2"/>
  </w:style>
  <w:style w:type="character" w:customStyle="1" w:styleId="WW8Num11z3">
    <w:name w:val="WW8Num11z3"/>
    <w:uiPriority w:val="99"/>
    <w:rsid w:val="00B637F2"/>
  </w:style>
  <w:style w:type="character" w:customStyle="1" w:styleId="WW8Num11z4">
    <w:name w:val="WW8Num11z4"/>
    <w:uiPriority w:val="99"/>
    <w:rsid w:val="00B637F2"/>
  </w:style>
  <w:style w:type="character" w:customStyle="1" w:styleId="WW8Num11z5">
    <w:name w:val="WW8Num11z5"/>
    <w:uiPriority w:val="99"/>
    <w:rsid w:val="00B637F2"/>
  </w:style>
  <w:style w:type="character" w:customStyle="1" w:styleId="WW8Num11z6">
    <w:name w:val="WW8Num11z6"/>
    <w:uiPriority w:val="99"/>
    <w:rsid w:val="00B637F2"/>
  </w:style>
  <w:style w:type="character" w:customStyle="1" w:styleId="WW8Num11z7">
    <w:name w:val="WW8Num11z7"/>
    <w:uiPriority w:val="99"/>
    <w:rsid w:val="00B637F2"/>
  </w:style>
  <w:style w:type="character" w:customStyle="1" w:styleId="WW8Num11z8">
    <w:name w:val="WW8Num11z8"/>
    <w:uiPriority w:val="99"/>
    <w:rsid w:val="00B637F2"/>
  </w:style>
  <w:style w:type="character" w:customStyle="1" w:styleId="WW8Num12z0">
    <w:name w:val="WW8Num1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12z1">
    <w:name w:val="WW8Num12z1"/>
    <w:uiPriority w:val="99"/>
    <w:rsid w:val="00B637F2"/>
  </w:style>
  <w:style w:type="character" w:customStyle="1" w:styleId="WW8Num12z2">
    <w:name w:val="WW8Num12z2"/>
    <w:uiPriority w:val="99"/>
    <w:rsid w:val="00B637F2"/>
  </w:style>
  <w:style w:type="character" w:customStyle="1" w:styleId="WW8Num12z3">
    <w:name w:val="WW8Num12z3"/>
    <w:uiPriority w:val="99"/>
    <w:rsid w:val="00B637F2"/>
  </w:style>
  <w:style w:type="character" w:customStyle="1" w:styleId="WW8Num12z4">
    <w:name w:val="WW8Num12z4"/>
    <w:uiPriority w:val="99"/>
    <w:rsid w:val="00B637F2"/>
  </w:style>
  <w:style w:type="character" w:customStyle="1" w:styleId="WW8Num12z5">
    <w:name w:val="WW8Num12z5"/>
    <w:uiPriority w:val="99"/>
    <w:rsid w:val="00B637F2"/>
  </w:style>
  <w:style w:type="character" w:customStyle="1" w:styleId="WW8Num12z6">
    <w:name w:val="WW8Num12z6"/>
    <w:uiPriority w:val="99"/>
    <w:rsid w:val="00B637F2"/>
  </w:style>
  <w:style w:type="character" w:customStyle="1" w:styleId="WW8Num12z7">
    <w:name w:val="WW8Num12z7"/>
    <w:uiPriority w:val="99"/>
    <w:rsid w:val="00B637F2"/>
  </w:style>
  <w:style w:type="character" w:customStyle="1" w:styleId="WW8Num12z8">
    <w:name w:val="WW8Num12z8"/>
    <w:uiPriority w:val="99"/>
    <w:rsid w:val="00B637F2"/>
  </w:style>
  <w:style w:type="character" w:customStyle="1" w:styleId="WW8Num13z0">
    <w:name w:val="WW8Num13z0"/>
    <w:uiPriority w:val="99"/>
    <w:rsid w:val="00B637F2"/>
  </w:style>
  <w:style w:type="character" w:customStyle="1" w:styleId="WW8Num13z1">
    <w:name w:val="WW8Num13z1"/>
    <w:uiPriority w:val="99"/>
    <w:rsid w:val="00B637F2"/>
  </w:style>
  <w:style w:type="character" w:customStyle="1" w:styleId="WW8Num13z2">
    <w:name w:val="WW8Num13z2"/>
    <w:uiPriority w:val="99"/>
    <w:rsid w:val="00B637F2"/>
  </w:style>
  <w:style w:type="character" w:customStyle="1" w:styleId="WW8Num13z3">
    <w:name w:val="WW8Num13z3"/>
    <w:uiPriority w:val="99"/>
    <w:rsid w:val="00B637F2"/>
  </w:style>
  <w:style w:type="character" w:customStyle="1" w:styleId="WW8Num13z4">
    <w:name w:val="WW8Num13z4"/>
    <w:uiPriority w:val="99"/>
    <w:rsid w:val="00B637F2"/>
  </w:style>
  <w:style w:type="character" w:customStyle="1" w:styleId="WW8Num13z5">
    <w:name w:val="WW8Num13z5"/>
    <w:uiPriority w:val="99"/>
    <w:rsid w:val="00B637F2"/>
  </w:style>
  <w:style w:type="character" w:customStyle="1" w:styleId="WW8Num13z6">
    <w:name w:val="WW8Num13z6"/>
    <w:uiPriority w:val="99"/>
    <w:rsid w:val="00B637F2"/>
  </w:style>
  <w:style w:type="character" w:customStyle="1" w:styleId="WW8Num13z7">
    <w:name w:val="WW8Num13z7"/>
    <w:uiPriority w:val="99"/>
    <w:rsid w:val="00B637F2"/>
  </w:style>
  <w:style w:type="character" w:customStyle="1" w:styleId="WW8Num13z8">
    <w:name w:val="WW8Num13z8"/>
    <w:uiPriority w:val="99"/>
    <w:rsid w:val="00B637F2"/>
  </w:style>
  <w:style w:type="character" w:customStyle="1" w:styleId="DefaultParagraphFont1">
    <w:name w:val="Default Paragraph Font1"/>
    <w:uiPriority w:val="99"/>
    <w:rsid w:val="00B637F2"/>
  </w:style>
  <w:style w:type="character" w:customStyle="1" w:styleId="1">
    <w:name w:val="Шрифт абзацу за промовчанням1"/>
    <w:uiPriority w:val="99"/>
    <w:rsid w:val="00B637F2"/>
  </w:style>
  <w:style w:type="character" w:customStyle="1" w:styleId="a3">
    <w:name w:val="Верхній колонтитул Знак"/>
    <w:uiPriority w:val="99"/>
    <w:rsid w:val="00B637F2"/>
    <w:rPr>
      <w:rFonts w:ascii="Liberation Serif;Times New Roma" w:hAnsi="Liberation Serif;Times New Roma" w:cs="Liberation Serif;Times New Roma"/>
      <w:kern w:val="2"/>
      <w:sz w:val="21"/>
      <w:szCs w:val="21"/>
      <w:lang w:val="uk-UA" w:eastAsia="zh-CN"/>
    </w:rPr>
  </w:style>
  <w:style w:type="character" w:customStyle="1" w:styleId="BalloonTextChar">
    <w:name w:val="Balloon Text Char"/>
    <w:uiPriority w:val="99"/>
    <w:rsid w:val="00B637F2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FooterChar">
    <w:name w:val="Footer Char"/>
    <w:uiPriority w:val="99"/>
    <w:rsid w:val="00B637F2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customStyle="1" w:styleId="apple-converted-space">
    <w:name w:val="apple-converted-space"/>
    <w:uiPriority w:val="99"/>
    <w:rsid w:val="00B637F2"/>
  </w:style>
  <w:style w:type="character" w:customStyle="1" w:styleId="-">
    <w:name w:val="Интернет-ссылка"/>
    <w:uiPriority w:val="99"/>
    <w:rsid w:val="00B637F2"/>
    <w:rPr>
      <w:color w:val="000080"/>
      <w:u w:val="single"/>
    </w:rPr>
  </w:style>
  <w:style w:type="character" w:customStyle="1" w:styleId="a4">
    <w:name w:val="Символ нумерации"/>
    <w:uiPriority w:val="99"/>
    <w:rsid w:val="00B637F2"/>
  </w:style>
  <w:style w:type="character" w:customStyle="1" w:styleId="a5">
    <w:name w:val="Текст выноски Знак"/>
    <w:uiPriority w:val="99"/>
    <w:rsid w:val="00B637F2"/>
    <w:rPr>
      <w:rFonts w:ascii="Tahoma" w:hAnsi="Tahoma" w:cs="Tahoma"/>
      <w:kern w:val="2"/>
      <w:sz w:val="14"/>
      <w:szCs w:val="14"/>
      <w:lang w:eastAsia="zh-CN"/>
    </w:rPr>
  </w:style>
  <w:style w:type="paragraph" w:styleId="a6">
    <w:name w:val="Title"/>
    <w:basedOn w:val="a"/>
    <w:next w:val="a7"/>
    <w:link w:val="a8"/>
    <w:uiPriority w:val="99"/>
    <w:qFormat/>
    <w:rsid w:val="00B637F2"/>
    <w:pPr>
      <w:keepNext/>
      <w:spacing w:before="240" w:after="120"/>
    </w:pPr>
    <w:rPr>
      <w:rFonts w:ascii="Liberation Sans;Arial" w:eastAsia="SimHei;黑体" w:hAnsi="Liberation Sans;Arial" w:cs="Liberation Sans;Arial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897191"/>
    <w:rPr>
      <w:rFonts w:ascii="Cambria" w:hAnsi="Cambria" w:cs="Cambria"/>
      <w:b/>
      <w:bCs/>
      <w:kern w:val="28"/>
      <w:sz w:val="32"/>
      <w:szCs w:val="32"/>
      <w:lang w:val="uk-UA" w:eastAsia="zh-CN"/>
    </w:rPr>
  </w:style>
  <w:style w:type="paragraph" w:styleId="a7">
    <w:name w:val="Body Text"/>
    <w:basedOn w:val="a"/>
    <w:link w:val="a9"/>
    <w:uiPriority w:val="99"/>
    <w:rsid w:val="00B637F2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a">
    <w:name w:val="List"/>
    <w:basedOn w:val="a7"/>
    <w:uiPriority w:val="99"/>
    <w:rsid w:val="00B637F2"/>
  </w:style>
  <w:style w:type="paragraph" w:styleId="ab">
    <w:name w:val="caption"/>
    <w:basedOn w:val="a"/>
    <w:uiPriority w:val="99"/>
    <w:qFormat/>
    <w:rsid w:val="00B637F2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331813"/>
    <w:pPr>
      <w:ind w:left="240" w:hanging="240"/>
    </w:pPr>
  </w:style>
  <w:style w:type="paragraph" w:styleId="ac">
    <w:name w:val="index heading"/>
    <w:basedOn w:val="a"/>
    <w:uiPriority w:val="99"/>
    <w:semiHidden/>
    <w:rsid w:val="00B637F2"/>
    <w:pPr>
      <w:suppressLineNumbers/>
    </w:pPr>
  </w:style>
  <w:style w:type="paragraph" w:customStyle="1" w:styleId="2">
    <w:name w:val="Указатель2"/>
    <w:basedOn w:val="a"/>
    <w:uiPriority w:val="99"/>
    <w:rsid w:val="00B637F2"/>
    <w:pPr>
      <w:suppressLineNumbers/>
    </w:pPr>
  </w:style>
  <w:style w:type="paragraph" w:customStyle="1" w:styleId="WW-Caption">
    <w:name w:val="WW-Caption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637F2"/>
    <w:pPr>
      <w:suppressLineNumbers/>
    </w:pPr>
  </w:style>
  <w:style w:type="paragraph" w:customStyle="1" w:styleId="Caption1">
    <w:name w:val="Caption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B637F2"/>
    <w:pPr>
      <w:suppressLineNumbers/>
    </w:pPr>
  </w:style>
  <w:style w:type="paragraph" w:customStyle="1" w:styleId="12">
    <w:name w:val="Назва об'єкта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styleId="ae">
    <w:name w:val="footer"/>
    <w:basedOn w:val="a"/>
    <w:link w:val="af"/>
    <w:uiPriority w:val="99"/>
    <w:rsid w:val="00B637F2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0">
    <w:name w:val="Вміст таблиці"/>
    <w:basedOn w:val="a"/>
    <w:uiPriority w:val="99"/>
    <w:rsid w:val="00B637F2"/>
    <w:pPr>
      <w:suppressLineNumbers/>
    </w:pPr>
  </w:style>
  <w:style w:type="paragraph" w:styleId="af1">
    <w:name w:val="header"/>
    <w:basedOn w:val="a"/>
    <w:link w:val="af2"/>
    <w:uiPriority w:val="99"/>
    <w:rsid w:val="00B637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3">
    <w:name w:val="Заголовок таблиці"/>
    <w:basedOn w:val="af0"/>
    <w:uiPriority w:val="99"/>
    <w:rsid w:val="00B637F2"/>
    <w:pPr>
      <w:jc w:val="center"/>
    </w:pPr>
    <w:rPr>
      <w:b/>
      <w:bCs/>
    </w:rPr>
  </w:style>
  <w:style w:type="paragraph" w:customStyle="1" w:styleId="BalloonText1">
    <w:name w:val="Balloon Text1"/>
    <w:basedOn w:val="a"/>
    <w:uiPriority w:val="99"/>
    <w:rsid w:val="00B637F2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a"/>
    <w:uiPriority w:val="99"/>
    <w:rsid w:val="00B637F2"/>
    <w:pPr>
      <w:widowControl/>
      <w:suppressAutoHyphens w:val="0"/>
      <w:spacing w:before="100" w:after="100"/>
    </w:pPr>
    <w:rPr>
      <w:rFonts w:ascii="Times New Roman" w:hAnsi="Times New Roman" w:cs="Times New Roman"/>
      <w:lang w:val="ru-RU"/>
    </w:rPr>
  </w:style>
  <w:style w:type="paragraph" w:styleId="af4">
    <w:name w:val="No Spacing"/>
    <w:uiPriority w:val="99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f5">
    <w:name w:val="List Paragraph"/>
    <w:basedOn w:val="a"/>
    <w:uiPriority w:val="99"/>
    <w:qFormat/>
    <w:rsid w:val="00B637F2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6">
    <w:name w:val="Содержимое таблицы"/>
    <w:basedOn w:val="a"/>
    <w:uiPriority w:val="99"/>
    <w:rsid w:val="00B637F2"/>
    <w:pPr>
      <w:suppressLineNumbers/>
    </w:pPr>
  </w:style>
  <w:style w:type="paragraph" w:customStyle="1" w:styleId="af7">
    <w:name w:val="Заголовок таблицы"/>
    <w:basedOn w:val="af6"/>
    <w:uiPriority w:val="99"/>
    <w:rsid w:val="00B637F2"/>
    <w:pPr>
      <w:jc w:val="center"/>
    </w:pPr>
    <w:rPr>
      <w:b/>
      <w:bCs/>
    </w:rPr>
  </w:style>
  <w:style w:type="paragraph" w:customStyle="1" w:styleId="Default">
    <w:name w:val="Default"/>
    <w:uiPriority w:val="99"/>
    <w:rsid w:val="00B637F2"/>
    <w:pPr>
      <w:widowControl w:val="0"/>
      <w:suppressAutoHyphens/>
    </w:pPr>
    <w:rPr>
      <w:rFonts w:ascii="Times New Roman" w:eastAsia="SimSun;宋体" w:hAnsi="Times New Roman" w:cs="Times New Roman"/>
      <w:color w:val="000000"/>
      <w:sz w:val="24"/>
      <w:szCs w:val="24"/>
      <w:lang w:val="ru-RU" w:eastAsia="zh-CN"/>
    </w:rPr>
  </w:style>
  <w:style w:type="paragraph" w:styleId="af8">
    <w:name w:val="Balloon Text"/>
    <w:basedOn w:val="a"/>
    <w:link w:val="13"/>
    <w:uiPriority w:val="99"/>
    <w:semiHidden/>
    <w:rsid w:val="00B637F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8"/>
    <w:uiPriority w:val="99"/>
    <w:semiHidden/>
    <w:locked/>
    <w:rsid w:val="00897191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37F2"/>
    <w:rPr>
      <w:rFonts w:ascii="Times New Roman" w:hAnsi="Times New Roman" w:cs="Times New Roman"/>
      <w:sz w:val="26"/>
      <w:szCs w:val="26"/>
      <w:lang w:val="en-US"/>
    </w:rPr>
  </w:style>
  <w:style w:type="character" w:customStyle="1" w:styleId="WW8Num2z0">
    <w:name w:val="WW8Num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2z1">
    <w:name w:val="WW8Num2z1"/>
    <w:uiPriority w:val="99"/>
    <w:rsid w:val="00B637F2"/>
    <w:rPr>
      <w:b/>
      <w:bCs/>
    </w:rPr>
  </w:style>
  <w:style w:type="character" w:customStyle="1" w:styleId="WW8Num3z0">
    <w:name w:val="WW8Num3z0"/>
    <w:uiPriority w:val="99"/>
    <w:rsid w:val="00B637F2"/>
  </w:style>
  <w:style w:type="character" w:customStyle="1" w:styleId="WW8Num3z1">
    <w:name w:val="WW8Num3z1"/>
    <w:uiPriority w:val="99"/>
    <w:rsid w:val="00B637F2"/>
  </w:style>
  <w:style w:type="character" w:customStyle="1" w:styleId="WW8Num3z2">
    <w:name w:val="WW8Num3z2"/>
    <w:uiPriority w:val="99"/>
    <w:rsid w:val="00B637F2"/>
  </w:style>
  <w:style w:type="character" w:customStyle="1" w:styleId="WW8Num3z3">
    <w:name w:val="WW8Num3z3"/>
    <w:uiPriority w:val="99"/>
    <w:rsid w:val="00B637F2"/>
  </w:style>
  <w:style w:type="character" w:customStyle="1" w:styleId="WW8Num3z4">
    <w:name w:val="WW8Num3z4"/>
    <w:uiPriority w:val="99"/>
    <w:rsid w:val="00B637F2"/>
  </w:style>
  <w:style w:type="character" w:customStyle="1" w:styleId="WW8Num3z5">
    <w:name w:val="WW8Num3z5"/>
    <w:uiPriority w:val="99"/>
    <w:rsid w:val="00B637F2"/>
  </w:style>
  <w:style w:type="character" w:customStyle="1" w:styleId="WW8Num3z6">
    <w:name w:val="WW8Num3z6"/>
    <w:uiPriority w:val="99"/>
    <w:rsid w:val="00B637F2"/>
  </w:style>
  <w:style w:type="character" w:customStyle="1" w:styleId="WW8Num3z7">
    <w:name w:val="WW8Num3z7"/>
    <w:uiPriority w:val="99"/>
    <w:rsid w:val="00B637F2"/>
  </w:style>
  <w:style w:type="character" w:customStyle="1" w:styleId="WW8Num3z8">
    <w:name w:val="WW8Num3z8"/>
    <w:uiPriority w:val="99"/>
    <w:rsid w:val="00B637F2"/>
  </w:style>
  <w:style w:type="character" w:customStyle="1" w:styleId="WW8Num4z0">
    <w:name w:val="WW8Num4z0"/>
    <w:uiPriority w:val="99"/>
    <w:rsid w:val="00B637F2"/>
  </w:style>
  <w:style w:type="character" w:customStyle="1" w:styleId="WW8Num4z1">
    <w:name w:val="WW8Num4z1"/>
    <w:uiPriority w:val="99"/>
    <w:rsid w:val="00B637F2"/>
  </w:style>
  <w:style w:type="character" w:customStyle="1" w:styleId="WW8Num4z2">
    <w:name w:val="WW8Num4z2"/>
    <w:uiPriority w:val="99"/>
    <w:rsid w:val="00B637F2"/>
  </w:style>
  <w:style w:type="character" w:customStyle="1" w:styleId="WW8Num4z3">
    <w:name w:val="WW8Num4z3"/>
    <w:uiPriority w:val="99"/>
    <w:rsid w:val="00B637F2"/>
  </w:style>
  <w:style w:type="character" w:customStyle="1" w:styleId="WW8Num4z4">
    <w:name w:val="WW8Num4z4"/>
    <w:uiPriority w:val="99"/>
    <w:rsid w:val="00B637F2"/>
  </w:style>
  <w:style w:type="character" w:customStyle="1" w:styleId="WW8Num4z5">
    <w:name w:val="WW8Num4z5"/>
    <w:uiPriority w:val="99"/>
    <w:rsid w:val="00B637F2"/>
  </w:style>
  <w:style w:type="character" w:customStyle="1" w:styleId="WW8Num4z6">
    <w:name w:val="WW8Num4z6"/>
    <w:uiPriority w:val="99"/>
    <w:rsid w:val="00B637F2"/>
  </w:style>
  <w:style w:type="character" w:customStyle="1" w:styleId="WW8Num4z7">
    <w:name w:val="WW8Num4z7"/>
    <w:uiPriority w:val="99"/>
    <w:rsid w:val="00B637F2"/>
  </w:style>
  <w:style w:type="character" w:customStyle="1" w:styleId="WW8Num4z8">
    <w:name w:val="WW8Num4z8"/>
    <w:uiPriority w:val="99"/>
    <w:rsid w:val="00B637F2"/>
  </w:style>
  <w:style w:type="character" w:customStyle="1" w:styleId="WW8Num5z0">
    <w:name w:val="WW8Num5z0"/>
    <w:uiPriority w:val="99"/>
    <w:rsid w:val="00B637F2"/>
  </w:style>
  <w:style w:type="character" w:customStyle="1" w:styleId="WW8Num5z1">
    <w:name w:val="WW8Num5z1"/>
    <w:uiPriority w:val="99"/>
    <w:rsid w:val="00B637F2"/>
  </w:style>
  <w:style w:type="character" w:customStyle="1" w:styleId="WW8Num5z2">
    <w:name w:val="WW8Num5z2"/>
    <w:uiPriority w:val="99"/>
    <w:rsid w:val="00B637F2"/>
  </w:style>
  <w:style w:type="character" w:customStyle="1" w:styleId="WW8Num5z3">
    <w:name w:val="WW8Num5z3"/>
    <w:uiPriority w:val="99"/>
    <w:rsid w:val="00B637F2"/>
  </w:style>
  <w:style w:type="character" w:customStyle="1" w:styleId="WW8Num5z4">
    <w:name w:val="WW8Num5z4"/>
    <w:uiPriority w:val="99"/>
    <w:rsid w:val="00B637F2"/>
  </w:style>
  <w:style w:type="character" w:customStyle="1" w:styleId="WW8Num5z5">
    <w:name w:val="WW8Num5z5"/>
    <w:uiPriority w:val="99"/>
    <w:rsid w:val="00B637F2"/>
  </w:style>
  <w:style w:type="character" w:customStyle="1" w:styleId="WW8Num5z6">
    <w:name w:val="WW8Num5z6"/>
    <w:uiPriority w:val="99"/>
    <w:rsid w:val="00B637F2"/>
  </w:style>
  <w:style w:type="character" w:customStyle="1" w:styleId="WW8Num5z7">
    <w:name w:val="WW8Num5z7"/>
    <w:uiPriority w:val="99"/>
    <w:rsid w:val="00B637F2"/>
  </w:style>
  <w:style w:type="character" w:customStyle="1" w:styleId="WW8Num5z8">
    <w:name w:val="WW8Num5z8"/>
    <w:uiPriority w:val="99"/>
    <w:rsid w:val="00B637F2"/>
  </w:style>
  <w:style w:type="character" w:customStyle="1" w:styleId="WW-DefaultParagraphFont">
    <w:name w:val="WW-Default Paragraph Font"/>
    <w:uiPriority w:val="99"/>
    <w:rsid w:val="00B637F2"/>
  </w:style>
  <w:style w:type="character" w:customStyle="1" w:styleId="WW8Num1z1">
    <w:name w:val="WW8Num1z1"/>
    <w:uiPriority w:val="99"/>
    <w:rsid w:val="00B637F2"/>
  </w:style>
  <w:style w:type="character" w:customStyle="1" w:styleId="WW8Num1z2">
    <w:name w:val="WW8Num1z2"/>
    <w:uiPriority w:val="99"/>
    <w:rsid w:val="00B637F2"/>
  </w:style>
  <w:style w:type="character" w:customStyle="1" w:styleId="WW8Num1z3">
    <w:name w:val="WW8Num1z3"/>
    <w:uiPriority w:val="99"/>
    <w:rsid w:val="00B637F2"/>
  </w:style>
  <w:style w:type="character" w:customStyle="1" w:styleId="WW8Num1z4">
    <w:name w:val="WW8Num1z4"/>
    <w:uiPriority w:val="99"/>
    <w:rsid w:val="00B637F2"/>
  </w:style>
  <w:style w:type="character" w:customStyle="1" w:styleId="WW8Num1z5">
    <w:name w:val="WW8Num1z5"/>
    <w:uiPriority w:val="99"/>
    <w:rsid w:val="00B637F2"/>
  </w:style>
  <w:style w:type="character" w:customStyle="1" w:styleId="WW8Num1z6">
    <w:name w:val="WW8Num1z6"/>
    <w:uiPriority w:val="99"/>
    <w:rsid w:val="00B637F2"/>
  </w:style>
  <w:style w:type="character" w:customStyle="1" w:styleId="WW8Num1z7">
    <w:name w:val="WW8Num1z7"/>
    <w:uiPriority w:val="99"/>
    <w:rsid w:val="00B637F2"/>
  </w:style>
  <w:style w:type="character" w:customStyle="1" w:styleId="WW8Num1z8">
    <w:name w:val="WW8Num1z8"/>
    <w:uiPriority w:val="99"/>
    <w:rsid w:val="00B637F2"/>
  </w:style>
  <w:style w:type="character" w:customStyle="1" w:styleId="WW8Num2z2">
    <w:name w:val="WW8Num2z2"/>
    <w:uiPriority w:val="99"/>
    <w:rsid w:val="00B637F2"/>
  </w:style>
  <w:style w:type="character" w:customStyle="1" w:styleId="WW8Num2z3">
    <w:name w:val="WW8Num2z3"/>
    <w:uiPriority w:val="99"/>
    <w:rsid w:val="00B637F2"/>
  </w:style>
  <w:style w:type="character" w:customStyle="1" w:styleId="WW8Num2z4">
    <w:name w:val="WW8Num2z4"/>
    <w:uiPriority w:val="99"/>
    <w:rsid w:val="00B637F2"/>
  </w:style>
  <w:style w:type="character" w:customStyle="1" w:styleId="WW8Num2z5">
    <w:name w:val="WW8Num2z5"/>
    <w:uiPriority w:val="99"/>
    <w:rsid w:val="00B637F2"/>
  </w:style>
  <w:style w:type="character" w:customStyle="1" w:styleId="WW8Num2z6">
    <w:name w:val="WW8Num2z6"/>
    <w:uiPriority w:val="99"/>
    <w:rsid w:val="00B637F2"/>
  </w:style>
  <w:style w:type="character" w:customStyle="1" w:styleId="WW8Num2z7">
    <w:name w:val="WW8Num2z7"/>
    <w:uiPriority w:val="99"/>
    <w:rsid w:val="00B637F2"/>
  </w:style>
  <w:style w:type="character" w:customStyle="1" w:styleId="WW8Num2z8">
    <w:name w:val="WW8Num2z8"/>
    <w:uiPriority w:val="99"/>
    <w:rsid w:val="00B637F2"/>
  </w:style>
  <w:style w:type="character" w:customStyle="1" w:styleId="WW8Num6z0">
    <w:name w:val="WW8Num6z0"/>
    <w:uiPriority w:val="99"/>
    <w:rsid w:val="00B637F2"/>
  </w:style>
  <w:style w:type="character" w:customStyle="1" w:styleId="WW8Num6z1">
    <w:name w:val="WW8Num6z1"/>
    <w:uiPriority w:val="99"/>
    <w:rsid w:val="00B637F2"/>
  </w:style>
  <w:style w:type="character" w:customStyle="1" w:styleId="WW8Num6z2">
    <w:name w:val="WW8Num6z2"/>
    <w:uiPriority w:val="99"/>
    <w:rsid w:val="00B637F2"/>
  </w:style>
  <w:style w:type="character" w:customStyle="1" w:styleId="WW8Num6z3">
    <w:name w:val="WW8Num6z3"/>
    <w:uiPriority w:val="99"/>
    <w:rsid w:val="00B637F2"/>
  </w:style>
  <w:style w:type="character" w:customStyle="1" w:styleId="WW8Num6z4">
    <w:name w:val="WW8Num6z4"/>
    <w:uiPriority w:val="99"/>
    <w:rsid w:val="00B637F2"/>
  </w:style>
  <w:style w:type="character" w:customStyle="1" w:styleId="WW8Num6z5">
    <w:name w:val="WW8Num6z5"/>
    <w:uiPriority w:val="99"/>
    <w:rsid w:val="00B637F2"/>
  </w:style>
  <w:style w:type="character" w:customStyle="1" w:styleId="WW8Num6z6">
    <w:name w:val="WW8Num6z6"/>
    <w:uiPriority w:val="99"/>
    <w:rsid w:val="00B637F2"/>
  </w:style>
  <w:style w:type="character" w:customStyle="1" w:styleId="WW8Num6z7">
    <w:name w:val="WW8Num6z7"/>
    <w:uiPriority w:val="99"/>
    <w:rsid w:val="00B637F2"/>
  </w:style>
  <w:style w:type="character" w:customStyle="1" w:styleId="WW8Num6z8">
    <w:name w:val="WW8Num6z8"/>
    <w:uiPriority w:val="99"/>
    <w:rsid w:val="00B637F2"/>
  </w:style>
  <w:style w:type="character" w:customStyle="1" w:styleId="WW8Num7z0">
    <w:name w:val="WW8Num7z0"/>
    <w:uiPriority w:val="99"/>
    <w:rsid w:val="00B637F2"/>
  </w:style>
  <w:style w:type="character" w:customStyle="1" w:styleId="WW8Num7z1">
    <w:name w:val="WW8Num7z1"/>
    <w:uiPriority w:val="99"/>
    <w:rsid w:val="00B637F2"/>
  </w:style>
  <w:style w:type="character" w:customStyle="1" w:styleId="WW8Num7z2">
    <w:name w:val="WW8Num7z2"/>
    <w:uiPriority w:val="99"/>
    <w:rsid w:val="00B637F2"/>
  </w:style>
  <w:style w:type="character" w:customStyle="1" w:styleId="WW8Num7z3">
    <w:name w:val="WW8Num7z3"/>
    <w:uiPriority w:val="99"/>
    <w:rsid w:val="00B637F2"/>
  </w:style>
  <w:style w:type="character" w:customStyle="1" w:styleId="WW8Num7z4">
    <w:name w:val="WW8Num7z4"/>
    <w:uiPriority w:val="99"/>
    <w:rsid w:val="00B637F2"/>
  </w:style>
  <w:style w:type="character" w:customStyle="1" w:styleId="WW8Num7z5">
    <w:name w:val="WW8Num7z5"/>
    <w:uiPriority w:val="99"/>
    <w:rsid w:val="00B637F2"/>
  </w:style>
  <w:style w:type="character" w:customStyle="1" w:styleId="WW8Num7z6">
    <w:name w:val="WW8Num7z6"/>
    <w:uiPriority w:val="99"/>
    <w:rsid w:val="00B637F2"/>
  </w:style>
  <w:style w:type="character" w:customStyle="1" w:styleId="WW8Num7z7">
    <w:name w:val="WW8Num7z7"/>
    <w:uiPriority w:val="99"/>
    <w:rsid w:val="00B637F2"/>
  </w:style>
  <w:style w:type="character" w:customStyle="1" w:styleId="WW8Num7z8">
    <w:name w:val="WW8Num7z8"/>
    <w:uiPriority w:val="99"/>
    <w:rsid w:val="00B637F2"/>
  </w:style>
  <w:style w:type="character" w:customStyle="1" w:styleId="WW8Num8z0">
    <w:name w:val="WW8Num8z0"/>
    <w:uiPriority w:val="99"/>
    <w:rsid w:val="00B637F2"/>
  </w:style>
  <w:style w:type="character" w:customStyle="1" w:styleId="WW8Num8z1">
    <w:name w:val="WW8Num8z1"/>
    <w:uiPriority w:val="99"/>
    <w:rsid w:val="00B637F2"/>
  </w:style>
  <w:style w:type="character" w:customStyle="1" w:styleId="WW8Num8z2">
    <w:name w:val="WW8Num8z2"/>
    <w:uiPriority w:val="99"/>
    <w:rsid w:val="00B637F2"/>
  </w:style>
  <w:style w:type="character" w:customStyle="1" w:styleId="WW8Num8z3">
    <w:name w:val="WW8Num8z3"/>
    <w:uiPriority w:val="99"/>
    <w:rsid w:val="00B637F2"/>
  </w:style>
  <w:style w:type="character" w:customStyle="1" w:styleId="WW8Num8z4">
    <w:name w:val="WW8Num8z4"/>
    <w:uiPriority w:val="99"/>
    <w:rsid w:val="00B637F2"/>
  </w:style>
  <w:style w:type="character" w:customStyle="1" w:styleId="WW8Num8z5">
    <w:name w:val="WW8Num8z5"/>
    <w:uiPriority w:val="99"/>
    <w:rsid w:val="00B637F2"/>
  </w:style>
  <w:style w:type="character" w:customStyle="1" w:styleId="WW8Num8z6">
    <w:name w:val="WW8Num8z6"/>
    <w:uiPriority w:val="99"/>
    <w:rsid w:val="00B637F2"/>
  </w:style>
  <w:style w:type="character" w:customStyle="1" w:styleId="WW8Num8z7">
    <w:name w:val="WW8Num8z7"/>
    <w:uiPriority w:val="99"/>
    <w:rsid w:val="00B637F2"/>
  </w:style>
  <w:style w:type="character" w:customStyle="1" w:styleId="WW8Num8z8">
    <w:name w:val="WW8Num8z8"/>
    <w:uiPriority w:val="99"/>
    <w:rsid w:val="00B637F2"/>
  </w:style>
  <w:style w:type="character" w:customStyle="1" w:styleId="WW8Num9z0">
    <w:name w:val="WW8Num9z0"/>
    <w:uiPriority w:val="99"/>
    <w:rsid w:val="00B637F2"/>
    <w:rPr>
      <w:rFonts w:ascii="Times New Roman" w:hAnsi="Times New Roman" w:cs="Times New Roman"/>
      <w:sz w:val="26"/>
      <w:szCs w:val="26"/>
    </w:rPr>
  </w:style>
  <w:style w:type="character" w:customStyle="1" w:styleId="WW8Num9z1">
    <w:name w:val="WW8Num9z1"/>
    <w:uiPriority w:val="99"/>
    <w:rsid w:val="00B637F2"/>
  </w:style>
  <w:style w:type="character" w:customStyle="1" w:styleId="WW8Num9z2">
    <w:name w:val="WW8Num9z2"/>
    <w:uiPriority w:val="99"/>
    <w:rsid w:val="00B637F2"/>
  </w:style>
  <w:style w:type="character" w:customStyle="1" w:styleId="WW8Num9z3">
    <w:name w:val="WW8Num9z3"/>
    <w:uiPriority w:val="99"/>
    <w:rsid w:val="00B637F2"/>
  </w:style>
  <w:style w:type="character" w:customStyle="1" w:styleId="WW8Num9z4">
    <w:name w:val="WW8Num9z4"/>
    <w:uiPriority w:val="99"/>
    <w:rsid w:val="00B637F2"/>
  </w:style>
  <w:style w:type="character" w:customStyle="1" w:styleId="WW8Num9z5">
    <w:name w:val="WW8Num9z5"/>
    <w:uiPriority w:val="99"/>
    <w:rsid w:val="00B637F2"/>
  </w:style>
  <w:style w:type="character" w:customStyle="1" w:styleId="WW8Num9z6">
    <w:name w:val="WW8Num9z6"/>
    <w:uiPriority w:val="99"/>
    <w:rsid w:val="00B637F2"/>
  </w:style>
  <w:style w:type="character" w:customStyle="1" w:styleId="WW8Num9z7">
    <w:name w:val="WW8Num9z7"/>
    <w:uiPriority w:val="99"/>
    <w:rsid w:val="00B637F2"/>
  </w:style>
  <w:style w:type="character" w:customStyle="1" w:styleId="WW8Num9z8">
    <w:name w:val="WW8Num9z8"/>
    <w:uiPriority w:val="99"/>
    <w:rsid w:val="00B637F2"/>
  </w:style>
  <w:style w:type="character" w:customStyle="1" w:styleId="WW8Num10z0">
    <w:name w:val="WW8Num10z0"/>
    <w:uiPriority w:val="99"/>
    <w:rsid w:val="00B637F2"/>
  </w:style>
  <w:style w:type="character" w:customStyle="1" w:styleId="WW8Num10z1">
    <w:name w:val="WW8Num10z1"/>
    <w:uiPriority w:val="99"/>
    <w:rsid w:val="00B637F2"/>
  </w:style>
  <w:style w:type="character" w:customStyle="1" w:styleId="WW8Num10z2">
    <w:name w:val="WW8Num10z2"/>
    <w:uiPriority w:val="99"/>
    <w:rsid w:val="00B637F2"/>
  </w:style>
  <w:style w:type="character" w:customStyle="1" w:styleId="WW8Num10z3">
    <w:name w:val="WW8Num10z3"/>
    <w:uiPriority w:val="99"/>
    <w:rsid w:val="00B637F2"/>
  </w:style>
  <w:style w:type="character" w:customStyle="1" w:styleId="WW8Num10z4">
    <w:name w:val="WW8Num10z4"/>
    <w:uiPriority w:val="99"/>
    <w:rsid w:val="00B637F2"/>
  </w:style>
  <w:style w:type="character" w:customStyle="1" w:styleId="WW8Num10z5">
    <w:name w:val="WW8Num10z5"/>
    <w:uiPriority w:val="99"/>
    <w:rsid w:val="00B637F2"/>
  </w:style>
  <w:style w:type="character" w:customStyle="1" w:styleId="WW8Num10z6">
    <w:name w:val="WW8Num10z6"/>
    <w:uiPriority w:val="99"/>
    <w:rsid w:val="00B637F2"/>
  </w:style>
  <w:style w:type="character" w:customStyle="1" w:styleId="WW8Num10z7">
    <w:name w:val="WW8Num10z7"/>
    <w:uiPriority w:val="99"/>
    <w:rsid w:val="00B637F2"/>
  </w:style>
  <w:style w:type="character" w:customStyle="1" w:styleId="WW8Num10z8">
    <w:name w:val="WW8Num10z8"/>
    <w:uiPriority w:val="99"/>
    <w:rsid w:val="00B637F2"/>
  </w:style>
  <w:style w:type="character" w:customStyle="1" w:styleId="WW8Num11z0">
    <w:name w:val="WW8Num11z0"/>
    <w:uiPriority w:val="99"/>
    <w:rsid w:val="00B637F2"/>
  </w:style>
  <w:style w:type="character" w:customStyle="1" w:styleId="WW8Num11z1">
    <w:name w:val="WW8Num11z1"/>
    <w:uiPriority w:val="99"/>
    <w:rsid w:val="00B637F2"/>
  </w:style>
  <w:style w:type="character" w:customStyle="1" w:styleId="WW8Num11z2">
    <w:name w:val="WW8Num11z2"/>
    <w:uiPriority w:val="99"/>
    <w:rsid w:val="00B637F2"/>
  </w:style>
  <w:style w:type="character" w:customStyle="1" w:styleId="WW8Num11z3">
    <w:name w:val="WW8Num11z3"/>
    <w:uiPriority w:val="99"/>
    <w:rsid w:val="00B637F2"/>
  </w:style>
  <w:style w:type="character" w:customStyle="1" w:styleId="WW8Num11z4">
    <w:name w:val="WW8Num11z4"/>
    <w:uiPriority w:val="99"/>
    <w:rsid w:val="00B637F2"/>
  </w:style>
  <w:style w:type="character" w:customStyle="1" w:styleId="WW8Num11z5">
    <w:name w:val="WW8Num11z5"/>
    <w:uiPriority w:val="99"/>
    <w:rsid w:val="00B637F2"/>
  </w:style>
  <w:style w:type="character" w:customStyle="1" w:styleId="WW8Num11z6">
    <w:name w:val="WW8Num11z6"/>
    <w:uiPriority w:val="99"/>
    <w:rsid w:val="00B637F2"/>
  </w:style>
  <w:style w:type="character" w:customStyle="1" w:styleId="WW8Num11z7">
    <w:name w:val="WW8Num11z7"/>
    <w:uiPriority w:val="99"/>
    <w:rsid w:val="00B637F2"/>
  </w:style>
  <w:style w:type="character" w:customStyle="1" w:styleId="WW8Num11z8">
    <w:name w:val="WW8Num11z8"/>
    <w:uiPriority w:val="99"/>
    <w:rsid w:val="00B637F2"/>
  </w:style>
  <w:style w:type="character" w:customStyle="1" w:styleId="WW8Num12z0">
    <w:name w:val="WW8Num1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12z1">
    <w:name w:val="WW8Num12z1"/>
    <w:uiPriority w:val="99"/>
    <w:rsid w:val="00B637F2"/>
  </w:style>
  <w:style w:type="character" w:customStyle="1" w:styleId="WW8Num12z2">
    <w:name w:val="WW8Num12z2"/>
    <w:uiPriority w:val="99"/>
    <w:rsid w:val="00B637F2"/>
  </w:style>
  <w:style w:type="character" w:customStyle="1" w:styleId="WW8Num12z3">
    <w:name w:val="WW8Num12z3"/>
    <w:uiPriority w:val="99"/>
    <w:rsid w:val="00B637F2"/>
  </w:style>
  <w:style w:type="character" w:customStyle="1" w:styleId="WW8Num12z4">
    <w:name w:val="WW8Num12z4"/>
    <w:uiPriority w:val="99"/>
    <w:rsid w:val="00B637F2"/>
  </w:style>
  <w:style w:type="character" w:customStyle="1" w:styleId="WW8Num12z5">
    <w:name w:val="WW8Num12z5"/>
    <w:uiPriority w:val="99"/>
    <w:rsid w:val="00B637F2"/>
  </w:style>
  <w:style w:type="character" w:customStyle="1" w:styleId="WW8Num12z6">
    <w:name w:val="WW8Num12z6"/>
    <w:uiPriority w:val="99"/>
    <w:rsid w:val="00B637F2"/>
  </w:style>
  <w:style w:type="character" w:customStyle="1" w:styleId="WW8Num12z7">
    <w:name w:val="WW8Num12z7"/>
    <w:uiPriority w:val="99"/>
    <w:rsid w:val="00B637F2"/>
  </w:style>
  <w:style w:type="character" w:customStyle="1" w:styleId="WW8Num12z8">
    <w:name w:val="WW8Num12z8"/>
    <w:uiPriority w:val="99"/>
    <w:rsid w:val="00B637F2"/>
  </w:style>
  <w:style w:type="character" w:customStyle="1" w:styleId="WW8Num13z0">
    <w:name w:val="WW8Num13z0"/>
    <w:uiPriority w:val="99"/>
    <w:rsid w:val="00B637F2"/>
  </w:style>
  <w:style w:type="character" w:customStyle="1" w:styleId="WW8Num13z1">
    <w:name w:val="WW8Num13z1"/>
    <w:uiPriority w:val="99"/>
    <w:rsid w:val="00B637F2"/>
  </w:style>
  <w:style w:type="character" w:customStyle="1" w:styleId="WW8Num13z2">
    <w:name w:val="WW8Num13z2"/>
    <w:uiPriority w:val="99"/>
    <w:rsid w:val="00B637F2"/>
  </w:style>
  <w:style w:type="character" w:customStyle="1" w:styleId="WW8Num13z3">
    <w:name w:val="WW8Num13z3"/>
    <w:uiPriority w:val="99"/>
    <w:rsid w:val="00B637F2"/>
  </w:style>
  <w:style w:type="character" w:customStyle="1" w:styleId="WW8Num13z4">
    <w:name w:val="WW8Num13z4"/>
    <w:uiPriority w:val="99"/>
    <w:rsid w:val="00B637F2"/>
  </w:style>
  <w:style w:type="character" w:customStyle="1" w:styleId="WW8Num13z5">
    <w:name w:val="WW8Num13z5"/>
    <w:uiPriority w:val="99"/>
    <w:rsid w:val="00B637F2"/>
  </w:style>
  <w:style w:type="character" w:customStyle="1" w:styleId="WW8Num13z6">
    <w:name w:val="WW8Num13z6"/>
    <w:uiPriority w:val="99"/>
    <w:rsid w:val="00B637F2"/>
  </w:style>
  <w:style w:type="character" w:customStyle="1" w:styleId="WW8Num13z7">
    <w:name w:val="WW8Num13z7"/>
    <w:uiPriority w:val="99"/>
    <w:rsid w:val="00B637F2"/>
  </w:style>
  <w:style w:type="character" w:customStyle="1" w:styleId="WW8Num13z8">
    <w:name w:val="WW8Num13z8"/>
    <w:uiPriority w:val="99"/>
    <w:rsid w:val="00B637F2"/>
  </w:style>
  <w:style w:type="character" w:customStyle="1" w:styleId="DefaultParagraphFont1">
    <w:name w:val="Default Paragraph Font1"/>
    <w:uiPriority w:val="99"/>
    <w:rsid w:val="00B637F2"/>
  </w:style>
  <w:style w:type="character" w:customStyle="1" w:styleId="1">
    <w:name w:val="Шрифт абзацу за промовчанням1"/>
    <w:uiPriority w:val="99"/>
    <w:rsid w:val="00B637F2"/>
  </w:style>
  <w:style w:type="character" w:customStyle="1" w:styleId="a3">
    <w:name w:val="Верхній колонтитул Знак"/>
    <w:uiPriority w:val="99"/>
    <w:rsid w:val="00B637F2"/>
    <w:rPr>
      <w:rFonts w:ascii="Liberation Serif;Times New Roma" w:hAnsi="Liberation Serif;Times New Roma" w:cs="Liberation Serif;Times New Roma"/>
      <w:kern w:val="2"/>
      <w:sz w:val="21"/>
      <w:szCs w:val="21"/>
      <w:lang w:val="uk-UA" w:eastAsia="zh-CN"/>
    </w:rPr>
  </w:style>
  <w:style w:type="character" w:customStyle="1" w:styleId="BalloonTextChar">
    <w:name w:val="Balloon Text Char"/>
    <w:uiPriority w:val="99"/>
    <w:rsid w:val="00B637F2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FooterChar">
    <w:name w:val="Footer Char"/>
    <w:uiPriority w:val="99"/>
    <w:rsid w:val="00B637F2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customStyle="1" w:styleId="apple-converted-space">
    <w:name w:val="apple-converted-space"/>
    <w:uiPriority w:val="99"/>
    <w:rsid w:val="00B637F2"/>
  </w:style>
  <w:style w:type="character" w:customStyle="1" w:styleId="-">
    <w:name w:val="Интернет-ссылка"/>
    <w:uiPriority w:val="99"/>
    <w:rsid w:val="00B637F2"/>
    <w:rPr>
      <w:color w:val="000080"/>
      <w:u w:val="single"/>
    </w:rPr>
  </w:style>
  <w:style w:type="character" w:customStyle="1" w:styleId="a4">
    <w:name w:val="Символ нумерации"/>
    <w:uiPriority w:val="99"/>
    <w:rsid w:val="00B637F2"/>
  </w:style>
  <w:style w:type="character" w:customStyle="1" w:styleId="a5">
    <w:name w:val="Текст выноски Знак"/>
    <w:uiPriority w:val="99"/>
    <w:rsid w:val="00B637F2"/>
    <w:rPr>
      <w:rFonts w:ascii="Tahoma" w:hAnsi="Tahoma" w:cs="Tahoma"/>
      <w:kern w:val="2"/>
      <w:sz w:val="14"/>
      <w:szCs w:val="14"/>
      <w:lang w:eastAsia="zh-CN"/>
    </w:rPr>
  </w:style>
  <w:style w:type="paragraph" w:styleId="a6">
    <w:name w:val="Title"/>
    <w:basedOn w:val="a"/>
    <w:next w:val="a7"/>
    <w:link w:val="a8"/>
    <w:uiPriority w:val="99"/>
    <w:qFormat/>
    <w:rsid w:val="00B637F2"/>
    <w:pPr>
      <w:keepNext/>
      <w:spacing w:before="240" w:after="120"/>
    </w:pPr>
    <w:rPr>
      <w:rFonts w:ascii="Liberation Sans;Arial" w:eastAsia="SimHei;黑体" w:hAnsi="Liberation Sans;Arial" w:cs="Liberation Sans;Arial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897191"/>
    <w:rPr>
      <w:rFonts w:ascii="Cambria" w:hAnsi="Cambria" w:cs="Cambria"/>
      <w:b/>
      <w:bCs/>
      <w:kern w:val="28"/>
      <w:sz w:val="32"/>
      <w:szCs w:val="32"/>
      <w:lang w:val="uk-UA" w:eastAsia="zh-CN"/>
    </w:rPr>
  </w:style>
  <w:style w:type="paragraph" w:styleId="a7">
    <w:name w:val="Body Text"/>
    <w:basedOn w:val="a"/>
    <w:link w:val="a9"/>
    <w:uiPriority w:val="99"/>
    <w:rsid w:val="00B637F2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a">
    <w:name w:val="List"/>
    <w:basedOn w:val="a7"/>
    <w:uiPriority w:val="99"/>
    <w:rsid w:val="00B637F2"/>
  </w:style>
  <w:style w:type="paragraph" w:styleId="ab">
    <w:name w:val="caption"/>
    <w:basedOn w:val="a"/>
    <w:uiPriority w:val="99"/>
    <w:qFormat/>
    <w:rsid w:val="00B637F2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331813"/>
    <w:pPr>
      <w:ind w:left="240" w:hanging="240"/>
    </w:pPr>
  </w:style>
  <w:style w:type="paragraph" w:styleId="ac">
    <w:name w:val="index heading"/>
    <w:basedOn w:val="a"/>
    <w:uiPriority w:val="99"/>
    <w:semiHidden/>
    <w:rsid w:val="00B637F2"/>
    <w:pPr>
      <w:suppressLineNumbers/>
    </w:pPr>
  </w:style>
  <w:style w:type="paragraph" w:customStyle="1" w:styleId="2">
    <w:name w:val="Указатель2"/>
    <w:basedOn w:val="a"/>
    <w:uiPriority w:val="99"/>
    <w:rsid w:val="00B637F2"/>
    <w:pPr>
      <w:suppressLineNumbers/>
    </w:pPr>
  </w:style>
  <w:style w:type="paragraph" w:customStyle="1" w:styleId="WW-Caption">
    <w:name w:val="WW-Caption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637F2"/>
    <w:pPr>
      <w:suppressLineNumbers/>
    </w:pPr>
  </w:style>
  <w:style w:type="paragraph" w:customStyle="1" w:styleId="Caption1">
    <w:name w:val="Caption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B637F2"/>
    <w:pPr>
      <w:suppressLineNumbers/>
    </w:pPr>
  </w:style>
  <w:style w:type="paragraph" w:customStyle="1" w:styleId="12">
    <w:name w:val="Назва об'єкта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styleId="ae">
    <w:name w:val="footer"/>
    <w:basedOn w:val="a"/>
    <w:link w:val="af"/>
    <w:uiPriority w:val="99"/>
    <w:rsid w:val="00B637F2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0">
    <w:name w:val="Вміст таблиці"/>
    <w:basedOn w:val="a"/>
    <w:uiPriority w:val="99"/>
    <w:rsid w:val="00B637F2"/>
    <w:pPr>
      <w:suppressLineNumbers/>
    </w:pPr>
  </w:style>
  <w:style w:type="paragraph" w:styleId="af1">
    <w:name w:val="header"/>
    <w:basedOn w:val="a"/>
    <w:link w:val="af2"/>
    <w:uiPriority w:val="99"/>
    <w:rsid w:val="00B637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3">
    <w:name w:val="Заголовок таблиці"/>
    <w:basedOn w:val="af0"/>
    <w:uiPriority w:val="99"/>
    <w:rsid w:val="00B637F2"/>
    <w:pPr>
      <w:jc w:val="center"/>
    </w:pPr>
    <w:rPr>
      <w:b/>
      <w:bCs/>
    </w:rPr>
  </w:style>
  <w:style w:type="paragraph" w:customStyle="1" w:styleId="BalloonText1">
    <w:name w:val="Balloon Text1"/>
    <w:basedOn w:val="a"/>
    <w:uiPriority w:val="99"/>
    <w:rsid w:val="00B637F2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a"/>
    <w:uiPriority w:val="99"/>
    <w:rsid w:val="00B637F2"/>
    <w:pPr>
      <w:widowControl/>
      <w:suppressAutoHyphens w:val="0"/>
      <w:spacing w:before="100" w:after="100"/>
    </w:pPr>
    <w:rPr>
      <w:rFonts w:ascii="Times New Roman" w:hAnsi="Times New Roman" w:cs="Times New Roman"/>
      <w:lang w:val="ru-RU"/>
    </w:rPr>
  </w:style>
  <w:style w:type="paragraph" w:styleId="af4">
    <w:name w:val="No Spacing"/>
    <w:uiPriority w:val="99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f5">
    <w:name w:val="List Paragraph"/>
    <w:basedOn w:val="a"/>
    <w:uiPriority w:val="99"/>
    <w:qFormat/>
    <w:rsid w:val="00B637F2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6">
    <w:name w:val="Содержимое таблицы"/>
    <w:basedOn w:val="a"/>
    <w:uiPriority w:val="99"/>
    <w:rsid w:val="00B637F2"/>
    <w:pPr>
      <w:suppressLineNumbers/>
    </w:pPr>
  </w:style>
  <w:style w:type="paragraph" w:customStyle="1" w:styleId="af7">
    <w:name w:val="Заголовок таблицы"/>
    <w:basedOn w:val="af6"/>
    <w:uiPriority w:val="99"/>
    <w:rsid w:val="00B637F2"/>
    <w:pPr>
      <w:jc w:val="center"/>
    </w:pPr>
    <w:rPr>
      <w:b/>
      <w:bCs/>
    </w:rPr>
  </w:style>
  <w:style w:type="paragraph" w:customStyle="1" w:styleId="Default">
    <w:name w:val="Default"/>
    <w:uiPriority w:val="99"/>
    <w:rsid w:val="00B637F2"/>
    <w:pPr>
      <w:widowControl w:val="0"/>
      <w:suppressAutoHyphens/>
    </w:pPr>
    <w:rPr>
      <w:rFonts w:ascii="Times New Roman" w:eastAsia="SimSun;宋体" w:hAnsi="Times New Roman" w:cs="Times New Roman"/>
      <w:color w:val="000000"/>
      <w:sz w:val="24"/>
      <w:szCs w:val="24"/>
      <w:lang w:val="ru-RU" w:eastAsia="zh-CN"/>
    </w:rPr>
  </w:style>
  <w:style w:type="paragraph" w:styleId="af8">
    <w:name w:val="Balloon Text"/>
    <w:basedOn w:val="a"/>
    <w:link w:val="13"/>
    <w:uiPriority w:val="99"/>
    <w:semiHidden/>
    <w:rsid w:val="00B637F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8"/>
    <w:uiPriority w:val="99"/>
    <w:semiHidden/>
    <w:locked/>
    <w:rsid w:val="00897191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Vira Gresko</dc:creator>
  <cp:lastModifiedBy>Manager</cp:lastModifiedBy>
  <cp:revision>4</cp:revision>
  <cp:lastPrinted>2018-10-01T14:57:00Z</cp:lastPrinted>
  <dcterms:created xsi:type="dcterms:W3CDTF">2019-06-07T07:02:00Z</dcterms:created>
  <dcterms:modified xsi:type="dcterms:W3CDTF">2019-06-10T06:58:00Z</dcterms:modified>
</cp:coreProperties>
</file>