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EED" w:rsidRDefault="001B6E87" w:rsidP="00A1138D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Pr="00A123FB" w:rsidRDefault="003B21EB" w:rsidP="003B21EB">
      <w:pPr>
        <w:spacing w:after="0"/>
        <w:jc w:val="center"/>
        <w:rPr>
          <w:sz w:val="32"/>
          <w:szCs w:val="32"/>
        </w:rPr>
      </w:pPr>
      <w:r w:rsidRPr="00A123FB">
        <w:rPr>
          <w:b/>
          <w:sz w:val="32"/>
          <w:szCs w:val="32"/>
          <w:lang w:val="uk-UA"/>
        </w:rPr>
        <w:t xml:space="preserve">Звіт про виконані роботи  </w:t>
      </w:r>
    </w:p>
    <w:p w:rsidR="003B21EB" w:rsidRPr="00A123FB" w:rsidRDefault="003B21EB" w:rsidP="003B21EB">
      <w:pPr>
        <w:spacing w:after="0"/>
        <w:jc w:val="center"/>
        <w:rPr>
          <w:b/>
          <w:sz w:val="32"/>
          <w:szCs w:val="32"/>
          <w:lang w:val="uk-UA"/>
        </w:rPr>
      </w:pPr>
      <w:r w:rsidRPr="00A123FB">
        <w:rPr>
          <w:b/>
          <w:sz w:val="32"/>
          <w:szCs w:val="32"/>
          <w:lang w:val="uk-UA"/>
        </w:rPr>
        <w:t xml:space="preserve">за </w:t>
      </w:r>
      <w:r w:rsidR="003B5E36" w:rsidRPr="00A123FB">
        <w:rPr>
          <w:b/>
          <w:sz w:val="32"/>
          <w:szCs w:val="32"/>
          <w:lang w:val="uk-UA"/>
        </w:rPr>
        <w:t>вересень</w:t>
      </w:r>
      <w:r w:rsidR="0004710B" w:rsidRPr="00A123FB">
        <w:rPr>
          <w:b/>
          <w:sz w:val="32"/>
          <w:szCs w:val="32"/>
          <w:lang w:val="uk-UA"/>
        </w:rPr>
        <w:t xml:space="preserve"> </w:t>
      </w:r>
      <w:r w:rsidRPr="00A123FB">
        <w:rPr>
          <w:b/>
          <w:sz w:val="32"/>
          <w:szCs w:val="32"/>
          <w:lang w:val="uk-UA"/>
        </w:rPr>
        <w:t>20</w:t>
      </w:r>
      <w:r w:rsidR="001F755F" w:rsidRPr="00A123FB">
        <w:rPr>
          <w:b/>
          <w:sz w:val="32"/>
          <w:szCs w:val="32"/>
          <w:lang w:val="uk-UA"/>
        </w:rPr>
        <w:t>2</w:t>
      </w:r>
      <w:r w:rsidR="00E30F4A" w:rsidRPr="00A123FB">
        <w:rPr>
          <w:b/>
          <w:sz w:val="32"/>
          <w:szCs w:val="32"/>
          <w:lang w:val="uk-UA"/>
        </w:rPr>
        <w:t>2</w:t>
      </w:r>
      <w:r w:rsidRPr="00A123FB">
        <w:rPr>
          <w:b/>
          <w:sz w:val="32"/>
          <w:szCs w:val="32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A123FB" w:rsidRDefault="0065442F" w:rsidP="00C221C0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Завершено фарбування 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пандусів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на евакуаційн</w:t>
            </w:r>
            <w:r w:rsidR="00C221C0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их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вход</w:t>
            </w:r>
            <w:r w:rsidR="00C221C0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ах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C221C0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у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1-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752DA9" w:rsidP="003B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Поточний ремонт пасажирських ліфтів (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заміна контакторів </w:t>
            </w:r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на </w:t>
            </w:r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ліфтах 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у 5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</w:t>
            </w:r>
            <w:proofErr w:type="spellEnd"/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F502EF" w:rsidP="00153F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Монтаж дверних ручок на двері біля вантажного ліфту у 3 </w:t>
            </w:r>
            <w:proofErr w:type="spellStart"/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і, 4 поверх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F502EF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Ремонт (оштукатурювання та фарбування стелі) на вхідних групах  в 1-5 </w:t>
            </w:r>
            <w:proofErr w:type="spellStart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під’їздах</w:t>
            </w:r>
            <w:proofErr w:type="spellEnd"/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65442F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Ремонт (заварювання) 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труб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холодно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го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та гарячого водопостачання у підвалі 2  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під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’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їзд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2A1E22" w:rsidP="0065442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Ремонт</w:t>
            </w:r>
            <w:r w:rsidR="001E2831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1F755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руч</w:t>
            </w:r>
            <w:r w:rsidR="0075108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ок</w:t>
            </w:r>
            <w:r w:rsidR="001F755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r w:rsidR="0075108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вхідних </w:t>
            </w:r>
            <w:r w:rsidR="001E2831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дверей у </w:t>
            </w:r>
            <w:r w:rsidR="0065442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  <w:r w:rsidR="001F755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під</w:t>
            </w:r>
            <w:r w:rsidR="001F755F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’</w:t>
            </w:r>
            <w:r w:rsidR="001F755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їзд</w:t>
            </w:r>
            <w:r w:rsidR="0065442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F502EF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Ремонт відкотних воріт,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поклейка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світловідбивно</w:t>
            </w:r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ї</w:t>
            </w:r>
            <w:proofErr w:type="spellEnd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стрічки на ворота та шлагбаум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65442F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Замінено </w:t>
            </w:r>
            <w:r w:rsidR="00F502EF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ламп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освітлення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на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поверхах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у 1-5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під’їздах</w:t>
            </w:r>
            <w:proofErr w:type="spellEnd"/>
          </w:p>
        </w:tc>
      </w:tr>
      <w:tr w:rsidR="003B21E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A123FB" w:rsidRDefault="00F502EF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Ремонт підлоги (заміна плитки) на 21 поверсі у 3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</w:t>
            </w:r>
            <w:proofErr w:type="spellEnd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Pr="00A123FB" w:rsidRDefault="00F502EF" w:rsidP="00153F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Заміна пружини, регулювання дверей </w:t>
            </w:r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на холодному переході на 4 поверсі у 1 </w:t>
            </w:r>
            <w:proofErr w:type="spellStart"/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</w:t>
            </w:r>
            <w:proofErr w:type="spellEnd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Pr="00A123FB" w:rsidRDefault="00F502EF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Ремонт, регулювання металопластикового вікна на </w:t>
            </w:r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16 поверсі у 5 </w:t>
            </w:r>
            <w:proofErr w:type="spellStart"/>
            <w:r w:rsidR="00153F36"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</w:t>
            </w:r>
            <w:proofErr w:type="spellEnd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Pr="00A123FB" w:rsidRDefault="00153F36" w:rsidP="00153F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Заміна скла у дверях на холодному переході на 24 поверсі у 2 </w:t>
            </w:r>
            <w:proofErr w:type="spellStart"/>
            <w:r w:rsid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</w:t>
            </w:r>
            <w:proofErr w:type="spellEnd"/>
            <w:r w:rsid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</w:t>
            </w:r>
          </w:p>
        </w:tc>
      </w:tr>
      <w:tr w:rsidR="00F502EF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502EF" w:rsidRPr="00935558" w:rsidRDefault="00F502EF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502EF" w:rsidRPr="00A123FB" w:rsidRDefault="00153F36" w:rsidP="00153F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Встановлення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доводжувача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на дверях на холодному переході на 8 поверсі у 2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</w:rPr>
              <w:t>під’їзд</w:t>
            </w:r>
            <w:proofErr w:type="spellEnd"/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і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153F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Pr="00A123FB" w:rsidRDefault="00153F36" w:rsidP="00153F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Рем</w:t>
            </w:r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онт газонокосарки (заміна ножа)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153F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Pr="00A123FB" w:rsidRDefault="00153F36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Встановлення </w:t>
            </w:r>
            <w:r w:rsidR="003B5E36"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табличок на дверях ІТП №1 та №2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153F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Pr="00A123FB" w:rsidRDefault="003B5E36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Покіс газонів</w:t>
            </w:r>
          </w:p>
        </w:tc>
      </w:tr>
      <w:tr w:rsidR="00153F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53F36" w:rsidRDefault="00153F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53F36" w:rsidRPr="00A123FB" w:rsidRDefault="003B5E36" w:rsidP="00A123FB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Заключено договір на вивіз ТПВ з ТОВ «Еко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сток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» по ціні 143 грн за 1,1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кв.м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., замість ТОВ «</w:t>
            </w:r>
            <w:r w:rsid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Володар роз» по ціні 195,41 грн.</w:t>
            </w:r>
            <w:bookmarkStart w:id="0" w:name="_GoBack"/>
            <w:bookmarkEnd w:id="0"/>
          </w:p>
        </w:tc>
      </w:tr>
      <w:tr w:rsidR="003B5E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5E36" w:rsidRDefault="003B5E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5E36" w:rsidRPr="00A123FB" w:rsidRDefault="003B5E36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Подано позов по 271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кв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щодо заборони проведення робіт із фасадом. Ухвала передана в виконавчу службу.</w:t>
            </w:r>
          </w:p>
        </w:tc>
      </w:tr>
      <w:tr w:rsidR="003B5E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5E36" w:rsidRDefault="003B5E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5E36" w:rsidRPr="00A123FB" w:rsidRDefault="003B5E36" w:rsidP="00F502EF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Подано позов по 271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кв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щодо законності переведення квартири в нежитлове приміщення та проведення робіт із фасадом</w:t>
            </w:r>
          </w:p>
        </w:tc>
      </w:tr>
      <w:tr w:rsidR="003B5E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5E36" w:rsidRDefault="003B5E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5E36" w:rsidRPr="00A123FB" w:rsidRDefault="003B5E36" w:rsidP="003B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Подано позов по 147 </w:t>
            </w:r>
            <w:proofErr w:type="spellStart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кв</w:t>
            </w:r>
            <w:proofErr w:type="spellEnd"/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 xml:space="preserve"> щодо законності переведення квартири в нежитлове приміщення та проведення робіт із фасадом</w:t>
            </w:r>
          </w:p>
        </w:tc>
      </w:tr>
      <w:tr w:rsidR="003B5E36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5E36" w:rsidRDefault="003B5E36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5E36" w:rsidRPr="00A123FB" w:rsidRDefault="003B5E36" w:rsidP="003B5E36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A123FB"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Розпочато роботу по отриманню земельної ділянки в постійне користування. Написано звернення до власників земельної ділянки.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58065B" w:rsidRPr="003B5E36" w:rsidRDefault="003B5E36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3B5E36" w:rsidSect="00A123FB">
      <w:footerReference w:type="default" r:id="rId7"/>
      <w:pgSz w:w="11906" w:h="16838"/>
      <w:pgMar w:top="0" w:right="850" w:bottom="0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06C" w:rsidRDefault="004C406C" w:rsidP="001B6E87">
      <w:pPr>
        <w:spacing w:after="0" w:line="240" w:lineRule="auto"/>
      </w:pPr>
      <w:r>
        <w:separator/>
      </w:r>
    </w:p>
  </w:endnote>
  <w:endnote w:type="continuationSeparator" w:id="0">
    <w:p w:rsidR="004C406C" w:rsidRDefault="004C406C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06C" w:rsidRDefault="004C406C" w:rsidP="001B6E87">
      <w:pPr>
        <w:spacing w:after="0" w:line="240" w:lineRule="auto"/>
      </w:pPr>
      <w:r>
        <w:separator/>
      </w:r>
    </w:p>
  </w:footnote>
  <w:footnote w:type="continuationSeparator" w:id="0">
    <w:p w:rsidR="004C406C" w:rsidRDefault="004C406C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53F36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5059E"/>
    <w:rsid w:val="002817A5"/>
    <w:rsid w:val="002866F5"/>
    <w:rsid w:val="002A1E22"/>
    <w:rsid w:val="002A41F0"/>
    <w:rsid w:val="002A4906"/>
    <w:rsid w:val="002A6406"/>
    <w:rsid w:val="002A6AF7"/>
    <w:rsid w:val="002D3AC5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5E36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748F2"/>
    <w:rsid w:val="004C406C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5442F"/>
    <w:rsid w:val="006716C9"/>
    <w:rsid w:val="00672E9C"/>
    <w:rsid w:val="006905B9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23FB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01E"/>
    <w:rsid w:val="00B2790F"/>
    <w:rsid w:val="00B57B84"/>
    <w:rsid w:val="00B6397F"/>
    <w:rsid w:val="00B70980"/>
    <w:rsid w:val="00B71610"/>
    <w:rsid w:val="00B95C11"/>
    <w:rsid w:val="00BC5805"/>
    <w:rsid w:val="00BE2154"/>
    <w:rsid w:val="00BF2A0F"/>
    <w:rsid w:val="00BF323D"/>
    <w:rsid w:val="00BF5193"/>
    <w:rsid w:val="00C147B3"/>
    <w:rsid w:val="00C14BEC"/>
    <w:rsid w:val="00C221C0"/>
    <w:rsid w:val="00C2334C"/>
    <w:rsid w:val="00C260A0"/>
    <w:rsid w:val="00C30173"/>
    <w:rsid w:val="00C52188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30F4A"/>
    <w:rsid w:val="00E53960"/>
    <w:rsid w:val="00E60223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502EF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2022-10-05T07:03:00Z</cp:lastPrinted>
  <dcterms:created xsi:type="dcterms:W3CDTF">2022-10-05T06:52:00Z</dcterms:created>
  <dcterms:modified xsi:type="dcterms:W3CDTF">2022-10-05T07:03:00Z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