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EED" w:rsidRDefault="001B6E87" w:rsidP="00A1138D">
      <w:pPr>
        <w:tabs>
          <w:tab w:val="left" w:pos="4035"/>
        </w:tabs>
        <w:spacing w:after="0"/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ab/>
      </w:r>
    </w:p>
    <w:p w:rsidR="003B21EB" w:rsidRDefault="003B21EB" w:rsidP="003B21EB">
      <w:pPr>
        <w:spacing w:after="0"/>
        <w:jc w:val="center"/>
        <w:rPr>
          <w:b/>
          <w:sz w:val="40"/>
          <w:szCs w:val="40"/>
          <w:lang w:val="uk-UA"/>
        </w:rPr>
      </w:pPr>
    </w:p>
    <w:p w:rsidR="003B21EB" w:rsidRDefault="003B21EB" w:rsidP="003B21EB">
      <w:pPr>
        <w:spacing w:after="0"/>
        <w:jc w:val="center"/>
      </w:pPr>
      <w:r>
        <w:rPr>
          <w:b/>
          <w:sz w:val="40"/>
          <w:szCs w:val="40"/>
          <w:lang w:val="uk-UA"/>
        </w:rPr>
        <w:t xml:space="preserve">Звіт про виконані роботи  </w:t>
      </w:r>
    </w:p>
    <w:p w:rsidR="003B21EB" w:rsidRDefault="003B21EB" w:rsidP="003B21EB">
      <w:pPr>
        <w:spacing w:after="0"/>
        <w:jc w:val="center"/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 xml:space="preserve">за </w:t>
      </w:r>
      <w:r w:rsidR="00DC32D7">
        <w:rPr>
          <w:b/>
          <w:sz w:val="40"/>
          <w:szCs w:val="40"/>
          <w:lang w:val="uk-UA"/>
        </w:rPr>
        <w:t>жовт</w:t>
      </w:r>
      <w:r w:rsidR="0025010B">
        <w:rPr>
          <w:b/>
          <w:sz w:val="40"/>
          <w:szCs w:val="40"/>
          <w:lang w:val="uk-UA"/>
        </w:rPr>
        <w:t>е</w:t>
      </w:r>
      <w:r w:rsidR="00EB0A78">
        <w:rPr>
          <w:b/>
          <w:sz w:val="40"/>
          <w:szCs w:val="40"/>
          <w:lang w:val="uk-UA"/>
        </w:rPr>
        <w:t>нь</w:t>
      </w:r>
      <w:r w:rsidR="0004710B">
        <w:rPr>
          <w:b/>
          <w:sz w:val="40"/>
          <w:szCs w:val="40"/>
          <w:lang w:val="uk-UA"/>
        </w:rPr>
        <w:t xml:space="preserve"> </w:t>
      </w:r>
      <w:r>
        <w:rPr>
          <w:b/>
          <w:sz w:val="40"/>
          <w:szCs w:val="40"/>
          <w:lang w:val="uk-UA"/>
        </w:rPr>
        <w:t>20</w:t>
      </w:r>
      <w:r w:rsidR="001F755F">
        <w:rPr>
          <w:b/>
          <w:sz w:val="40"/>
          <w:szCs w:val="40"/>
          <w:lang w:val="uk-UA"/>
        </w:rPr>
        <w:t>2</w:t>
      </w:r>
      <w:r w:rsidR="004A581E">
        <w:rPr>
          <w:b/>
          <w:sz w:val="40"/>
          <w:szCs w:val="40"/>
          <w:lang w:val="uk-UA"/>
        </w:rPr>
        <w:t>4</w:t>
      </w:r>
      <w:r>
        <w:rPr>
          <w:b/>
          <w:sz w:val="40"/>
          <w:szCs w:val="40"/>
          <w:lang w:val="uk-UA"/>
        </w:rPr>
        <w:t xml:space="preserve"> року</w:t>
      </w:r>
    </w:p>
    <w:tbl>
      <w:tblPr>
        <w:tblStyle w:val="aa"/>
        <w:tblW w:w="10349" w:type="dxa"/>
        <w:jc w:val="center"/>
        <w:tblLook w:val="04A0" w:firstRow="1" w:lastRow="0" w:firstColumn="1" w:lastColumn="0" w:noHBand="0" w:noVBand="1"/>
      </w:tblPr>
      <w:tblGrid>
        <w:gridCol w:w="596"/>
        <w:gridCol w:w="9753"/>
      </w:tblGrid>
      <w:tr w:rsidR="003B21EB" w:rsidRPr="0018750E" w:rsidTr="00DC32D7">
        <w:trPr>
          <w:cantSplit/>
          <w:trHeight w:val="454"/>
          <w:jc w:val="center"/>
        </w:trPr>
        <w:tc>
          <w:tcPr>
            <w:tcW w:w="596" w:type="dxa"/>
          </w:tcPr>
          <w:p w:rsidR="003B21EB" w:rsidRPr="004A581E" w:rsidRDefault="003B21EB" w:rsidP="004A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A581E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1</w:t>
            </w:r>
          </w:p>
        </w:tc>
        <w:tc>
          <w:tcPr>
            <w:tcW w:w="9753" w:type="dxa"/>
          </w:tcPr>
          <w:p w:rsidR="003B21EB" w:rsidRPr="00A41851" w:rsidRDefault="00704633" w:rsidP="00EF0177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A41851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Підготовчі роботи зі зварювання металевого каркасу для генератор</w:t>
            </w:r>
            <w:r w:rsidR="00EF0177" w:rsidRPr="00A41851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ів</w:t>
            </w:r>
          </w:p>
        </w:tc>
      </w:tr>
      <w:tr w:rsidR="00E33515" w:rsidRPr="00935558" w:rsidTr="00DC32D7">
        <w:tblPrEx>
          <w:tblCellMar>
            <w:left w:w="83" w:type="dxa"/>
          </w:tblCellMar>
        </w:tblPrEx>
        <w:trPr>
          <w:cantSplit/>
          <w:trHeight w:val="454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E33515" w:rsidRPr="004A581E" w:rsidRDefault="00DC32D7" w:rsidP="004A5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2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E33515" w:rsidRPr="00A41851" w:rsidRDefault="00704633" w:rsidP="00CB360B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 w:rsidRPr="00A41851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Монта</w:t>
            </w:r>
            <w:r w:rsidR="00446EF3" w:rsidRPr="00A41851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ж</w:t>
            </w:r>
            <w:r w:rsidRPr="00A41851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но</w:t>
            </w:r>
            <w:proofErr w:type="spellEnd"/>
            <w:r w:rsidRPr="00A41851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-зварювальні роботи по установці каркасу для генератора в кількості - 2 шт.</w:t>
            </w:r>
          </w:p>
        </w:tc>
      </w:tr>
      <w:tr w:rsidR="003B21EB" w:rsidRPr="00935558" w:rsidTr="00DC32D7">
        <w:tblPrEx>
          <w:tblCellMar>
            <w:left w:w="83" w:type="dxa"/>
          </w:tblCellMar>
        </w:tblPrEx>
        <w:trPr>
          <w:cantSplit/>
          <w:trHeight w:val="454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3B21EB" w:rsidRPr="004A581E" w:rsidRDefault="00DC32D7" w:rsidP="004A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3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3B21EB" w:rsidRPr="00A41851" w:rsidRDefault="00704633" w:rsidP="00CB360B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A41851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Ґрунтування та фарбування каркасу </w:t>
            </w:r>
            <w:r w:rsidR="00F73510" w:rsidRPr="00A41851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– 2 шт.</w:t>
            </w:r>
          </w:p>
        </w:tc>
      </w:tr>
      <w:tr w:rsidR="003B21EB" w:rsidRPr="00935558" w:rsidTr="00DC32D7">
        <w:tblPrEx>
          <w:tblCellMar>
            <w:left w:w="83" w:type="dxa"/>
          </w:tblCellMar>
        </w:tblPrEx>
        <w:trPr>
          <w:cantSplit/>
          <w:trHeight w:val="454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3B21EB" w:rsidRPr="004A581E" w:rsidRDefault="00DC32D7" w:rsidP="004A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4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3B21EB" w:rsidRPr="00A41851" w:rsidRDefault="00704633" w:rsidP="0026291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A41851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Обстеження технічного поверху для сертифікації </w:t>
            </w:r>
            <w:r w:rsidR="00EF0177" w:rsidRPr="00A41851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встановлення сонячних панелей</w:t>
            </w:r>
          </w:p>
        </w:tc>
      </w:tr>
      <w:tr w:rsidR="00BB0285" w:rsidRPr="00935558" w:rsidTr="00DC32D7">
        <w:tblPrEx>
          <w:tblCellMar>
            <w:left w:w="83" w:type="dxa"/>
          </w:tblCellMar>
        </w:tblPrEx>
        <w:trPr>
          <w:cantSplit/>
          <w:trHeight w:val="454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BB0285" w:rsidRPr="004A581E" w:rsidRDefault="00DC32D7" w:rsidP="004A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5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BB0285" w:rsidRPr="00A41851" w:rsidRDefault="00EF0177" w:rsidP="00BB0285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A41851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Обстеження</w:t>
            </w:r>
            <w:r w:rsidRPr="00A41851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даху для отримання довідки про надійність для програми </w:t>
            </w:r>
            <w:proofErr w:type="spellStart"/>
            <w:r w:rsidRPr="00A41851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ГрінДім</w:t>
            </w:r>
            <w:proofErr w:type="spellEnd"/>
          </w:p>
        </w:tc>
      </w:tr>
      <w:tr w:rsidR="00EF0177" w:rsidRPr="00423904" w:rsidTr="00DC32D7">
        <w:tblPrEx>
          <w:tblCellMar>
            <w:left w:w="83" w:type="dxa"/>
          </w:tblCellMar>
        </w:tblPrEx>
        <w:trPr>
          <w:cantSplit/>
          <w:trHeight w:val="454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EF0177" w:rsidRPr="004A581E" w:rsidRDefault="00EF0177" w:rsidP="004A5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6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EF0177" w:rsidRPr="00A41851" w:rsidRDefault="00A41851" w:rsidP="009F78BB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Замінено вкладні кабіни пасажирського ліфта 2 під.</w:t>
            </w:r>
          </w:p>
        </w:tc>
      </w:tr>
      <w:tr w:rsidR="00A41851" w:rsidRPr="00423904" w:rsidTr="00DC32D7">
        <w:tblPrEx>
          <w:tblCellMar>
            <w:left w:w="83" w:type="dxa"/>
          </w:tblCellMar>
        </w:tblPrEx>
        <w:trPr>
          <w:cantSplit/>
          <w:trHeight w:val="454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A41851" w:rsidRPr="004A581E" w:rsidRDefault="00A41851" w:rsidP="004A5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7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A41851" w:rsidRPr="00A41851" w:rsidRDefault="00A41851" w:rsidP="009F78BB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Здійснено періодичний технічний огляд 15 ліфтів –раз на 2 роки</w:t>
            </w:r>
          </w:p>
        </w:tc>
      </w:tr>
      <w:tr w:rsidR="00A41851" w:rsidRPr="00B01A72" w:rsidTr="00DC32D7">
        <w:tblPrEx>
          <w:tblCellMar>
            <w:left w:w="83" w:type="dxa"/>
          </w:tblCellMar>
        </w:tblPrEx>
        <w:trPr>
          <w:cantSplit/>
          <w:trHeight w:val="454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A41851" w:rsidRPr="004A581E" w:rsidRDefault="00A41851" w:rsidP="004A5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8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A41851" w:rsidRPr="00A41851" w:rsidRDefault="00A41851" w:rsidP="009F78BB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Здійснено моніторинг електроенергії для визначення об’єму споживання ліфтами для встановлення СЕС</w:t>
            </w:r>
          </w:p>
        </w:tc>
      </w:tr>
      <w:tr w:rsidR="00A41851" w:rsidRPr="00B01A72" w:rsidTr="00DC32D7">
        <w:tblPrEx>
          <w:tblCellMar>
            <w:left w:w="83" w:type="dxa"/>
          </w:tblCellMar>
        </w:tblPrEx>
        <w:trPr>
          <w:cantSplit/>
          <w:trHeight w:val="454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A41851" w:rsidRPr="004A581E" w:rsidRDefault="00A41851" w:rsidP="004A5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9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A41851" w:rsidRPr="00A41851" w:rsidRDefault="00A41851" w:rsidP="009F78BB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Придбано 3 монітори для заміни в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консьєржних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для системи відеоспостереження</w:t>
            </w:r>
          </w:p>
        </w:tc>
      </w:tr>
      <w:tr w:rsidR="00A41851" w:rsidRPr="00B01A72" w:rsidTr="00DC32D7">
        <w:tblPrEx>
          <w:tblCellMar>
            <w:left w:w="83" w:type="dxa"/>
          </w:tblCellMar>
        </w:tblPrEx>
        <w:trPr>
          <w:cantSplit/>
          <w:trHeight w:val="454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A41851" w:rsidRPr="004A581E" w:rsidRDefault="00A41851" w:rsidP="004A5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10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A41851" w:rsidRPr="00A41851" w:rsidRDefault="00A41851" w:rsidP="009F78BB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A41851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Виконано підготовчі роботи в ІТП для запуску опалення </w:t>
            </w:r>
          </w:p>
        </w:tc>
      </w:tr>
      <w:tr w:rsidR="00A41851" w:rsidRPr="00935558" w:rsidTr="00DC32D7">
        <w:tblPrEx>
          <w:tblCellMar>
            <w:left w:w="83" w:type="dxa"/>
          </w:tblCellMar>
        </w:tblPrEx>
        <w:trPr>
          <w:cantSplit/>
          <w:trHeight w:val="454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A41851" w:rsidRDefault="00A41851" w:rsidP="004A5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11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A41851" w:rsidRPr="00A41851" w:rsidRDefault="00A41851" w:rsidP="009F78BB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A41851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Отримання дозволу «форма Е-8» на запуск опалення </w:t>
            </w:r>
          </w:p>
        </w:tc>
      </w:tr>
      <w:tr w:rsidR="00A41851" w:rsidRPr="00935558" w:rsidTr="00DC32D7">
        <w:tblPrEx>
          <w:tblCellMar>
            <w:left w:w="83" w:type="dxa"/>
          </w:tblCellMar>
        </w:tblPrEx>
        <w:trPr>
          <w:cantSplit/>
          <w:trHeight w:val="454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A41851" w:rsidRPr="004A581E" w:rsidRDefault="00A41851" w:rsidP="004A5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12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A41851" w:rsidRPr="00A41851" w:rsidRDefault="00A41851" w:rsidP="009F78BB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A41851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Ремонт та заміна монітору для камер відеоспостереження в 2-му під.</w:t>
            </w:r>
          </w:p>
        </w:tc>
      </w:tr>
      <w:tr w:rsidR="00A41851" w:rsidRPr="00935558" w:rsidTr="00DC32D7">
        <w:tblPrEx>
          <w:tblCellMar>
            <w:left w:w="83" w:type="dxa"/>
          </w:tblCellMar>
        </w:tblPrEx>
        <w:trPr>
          <w:cantSplit/>
          <w:trHeight w:val="454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A41851" w:rsidRPr="00A41851" w:rsidRDefault="00A41851" w:rsidP="00A41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13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A41851" w:rsidRPr="00A41851" w:rsidRDefault="00A41851" w:rsidP="009F78BB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A41851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Ремонт замка в консьєржа 4-го під’їзду</w:t>
            </w:r>
          </w:p>
        </w:tc>
      </w:tr>
      <w:tr w:rsidR="00A41851" w:rsidRPr="00935558" w:rsidTr="00DC32D7">
        <w:tblPrEx>
          <w:tblCellMar>
            <w:left w:w="83" w:type="dxa"/>
          </w:tblCellMar>
        </w:tblPrEx>
        <w:trPr>
          <w:cantSplit/>
          <w:trHeight w:val="454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A41851" w:rsidRDefault="00A41851" w:rsidP="009F78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14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A41851" w:rsidRPr="00A41851" w:rsidRDefault="00A41851" w:rsidP="009F78BB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A41851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Ремонт дверцят ревізійних </w:t>
            </w:r>
            <w:proofErr w:type="spellStart"/>
            <w:r w:rsidRPr="00A41851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слаботочкових</w:t>
            </w:r>
            <w:proofErr w:type="spellEnd"/>
            <w:r w:rsidRPr="00A41851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щитів в 5-му під’їзді -2шт.</w:t>
            </w:r>
          </w:p>
        </w:tc>
      </w:tr>
      <w:tr w:rsidR="00A41851" w:rsidRPr="00935558" w:rsidTr="00DC32D7">
        <w:tblPrEx>
          <w:tblCellMar>
            <w:left w:w="83" w:type="dxa"/>
          </w:tblCellMar>
        </w:tblPrEx>
        <w:trPr>
          <w:cantSplit/>
          <w:trHeight w:val="454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A41851" w:rsidRPr="00A41851" w:rsidRDefault="00A41851" w:rsidP="009F78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15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A41851" w:rsidRPr="00A41851" w:rsidRDefault="00A41851" w:rsidP="009F78BB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A41851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Виконано заміна ЛЕД ламп в МЗК 5 шт.</w:t>
            </w:r>
          </w:p>
        </w:tc>
      </w:tr>
      <w:tr w:rsidR="00A41851" w:rsidRPr="00935558" w:rsidTr="00DC32D7">
        <w:tblPrEx>
          <w:tblCellMar>
            <w:left w:w="83" w:type="dxa"/>
          </w:tblCellMar>
        </w:tblPrEx>
        <w:trPr>
          <w:cantSplit/>
          <w:trHeight w:val="454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A41851" w:rsidRPr="00A41851" w:rsidRDefault="00A41851" w:rsidP="009F78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16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A41851" w:rsidRPr="00A41851" w:rsidRDefault="00A41851" w:rsidP="009F78BB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A41851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Виконано висадку нових кущів троянд -25 </w:t>
            </w:r>
            <w:proofErr w:type="spellStart"/>
            <w:r w:rsidRPr="00A41851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шт</w:t>
            </w:r>
            <w:proofErr w:type="spellEnd"/>
          </w:p>
        </w:tc>
      </w:tr>
      <w:tr w:rsidR="00A41851" w:rsidRPr="00935558" w:rsidTr="00DC32D7">
        <w:tblPrEx>
          <w:tblCellMar>
            <w:left w:w="83" w:type="dxa"/>
          </w:tblCellMar>
        </w:tblPrEx>
        <w:trPr>
          <w:cantSplit/>
          <w:trHeight w:val="454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A41851" w:rsidRDefault="00A41851" w:rsidP="009F78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17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A41851" w:rsidRPr="00A41851" w:rsidRDefault="00A41851" w:rsidP="009F78BB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A41851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Здійснено генеральне прибирання плитки в 5 під’їзді</w:t>
            </w:r>
          </w:p>
        </w:tc>
      </w:tr>
      <w:tr w:rsidR="00A41851" w:rsidRPr="00935558" w:rsidTr="00DC32D7">
        <w:tblPrEx>
          <w:tblCellMar>
            <w:left w:w="83" w:type="dxa"/>
          </w:tblCellMar>
        </w:tblPrEx>
        <w:trPr>
          <w:cantSplit/>
          <w:trHeight w:val="454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A41851" w:rsidRDefault="00A41851" w:rsidP="009F78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18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A41851" w:rsidRPr="00A41851" w:rsidRDefault="00A41851" w:rsidP="009F78BB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A41851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Вивезено 27 сіток сортованого сміття, зекономлено  3942,00 гривень</w:t>
            </w:r>
          </w:p>
        </w:tc>
      </w:tr>
      <w:tr w:rsidR="00A41851" w:rsidRPr="00935558" w:rsidTr="00DC32D7">
        <w:tblPrEx>
          <w:tblCellMar>
            <w:left w:w="83" w:type="dxa"/>
          </w:tblCellMar>
        </w:tblPrEx>
        <w:trPr>
          <w:cantSplit/>
          <w:trHeight w:val="454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A41851" w:rsidRDefault="00A41851" w:rsidP="009F78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19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A41851" w:rsidRPr="00A41851" w:rsidRDefault="00A41851" w:rsidP="009F78BB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A41851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Вивезено 4 баки скла, зекономлено 584,00гривні на вивезенні сміття</w:t>
            </w:r>
          </w:p>
        </w:tc>
      </w:tr>
      <w:tr w:rsidR="00A41851" w:rsidRPr="00935558" w:rsidTr="00DC32D7">
        <w:tblPrEx>
          <w:tblCellMar>
            <w:left w:w="83" w:type="dxa"/>
          </w:tblCellMar>
        </w:tblPrEx>
        <w:trPr>
          <w:cantSplit/>
          <w:trHeight w:val="454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A41851" w:rsidRPr="008F686F" w:rsidRDefault="008F686F" w:rsidP="009F78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20</w:t>
            </w:r>
            <w:bookmarkStart w:id="0" w:name="_GoBack"/>
            <w:bookmarkEnd w:id="0"/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A41851" w:rsidRPr="00A41851" w:rsidRDefault="00A41851" w:rsidP="009F78BB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A41851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Вивезено 119 баків ТПВ</w:t>
            </w:r>
          </w:p>
        </w:tc>
      </w:tr>
    </w:tbl>
    <w:p w:rsidR="00385D80" w:rsidRDefault="003B21EB" w:rsidP="003B21EB">
      <w:pPr>
        <w:tabs>
          <w:tab w:val="left" w:pos="499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sz w:val="32"/>
          <w:szCs w:val="32"/>
          <w:lang w:val="uk-UA"/>
        </w:rPr>
        <w:tab/>
      </w:r>
      <w:r w:rsidRPr="00385D80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58065B" w:rsidRPr="00A41851" w:rsidRDefault="003B21EB" w:rsidP="00A41851">
      <w:pPr>
        <w:tabs>
          <w:tab w:val="left" w:pos="4995"/>
        </w:tabs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385D80">
        <w:rPr>
          <w:rFonts w:ascii="Times New Roman" w:hAnsi="Times New Roman" w:cs="Times New Roman"/>
          <w:sz w:val="28"/>
          <w:szCs w:val="28"/>
          <w:lang w:val="uk-UA"/>
        </w:rPr>
        <w:t>Правління ОСББ «Поетичне»</w:t>
      </w:r>
    </w:p>
    <w:sectPr w:rsidR="0058065B" w:rsidRPr="00A41851" w:rsidSect="00EE05D5">
      <w:footerReference w:type="default" r:id="rId7"/>
      <w:pgSz w:w="11906" w:h="16838"/>
      <w:pgMar w:top="0" w:right="850" w:bottom="142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810" w:rsidRDefault="009E2810" w:rsidP="001B6E87">
      <w:pPr>
        <w:spacing w:after="0" w:line="240" w:lineRule="auto"/>
      </w:pPr>
      <w:r>
        <w:separator/>
      </w:r>
    </w:p>
  </w:endnote>
  <w:endnote w:type="continuationSeparator" w:id="0">
    <w:p w:rsidR="009E2810" w:rsidRDefault="009E2810" w:rsidP="001B6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E87" w:rsidRPr="007662E4" w:rsidRDefault="001B6E87" w:rsidP="001B6E87">
    <w:pPr>
      <w:tabs>
        <w:tab w:val="left" w:pos="4995"/>
      </w:tabs>
      <w:rPr>
        <w:b/>
      </w:rPr>
    </w:pPr>
    <w:r>
      <w:rPr>
        <w:sz w:val="32"/>
        <w:szCs w:val="32"/>
        <w:lang w:val="uk-UA"/>
      </w:rPr>
      <w:tab/>
    </w:r>
  </w:p>
  <w:p w:rsidR="001B6E87" w:rsidRDefault="001B6E87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810" w:rsidRDefault="009E2810" w:rsidP="001B6E87">
      <w:pPr>
        <w:spacing w:after="0" w:line="240" w:lineRule="auto"/>
      </w:pPr>
      <w:r>
        <w:separator/>
      </w:r>
    </w:p>
  </w:footnote>
  <w:footnote w:type="continuationSeparator" w:id="0">
    <w:p w:rsidR="009E2810" w:rsidRDefault="009E2810" w:rsidP="001B6E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E55"/>
    <w:rsid w:val="000075A1"/>
    <w:rsid w:val="00015FE8"/>
    <w:rsid w:val="00020066"/>
    <w:rsid w:val="0004710B"/>
    <w:rsid w:val="00053859"/>
    <w:rsid w:val="00054ECC"/>
    <w:rsid w:val="00056D53"/>
    <w:rsid w:val="00067364"/>
    <w:rsid w:val="0007178D"/>
    <w:rsid w:val="00074C30"/>
    <w:rsid w:val="00084629"/>
    <w:rsid w:val="00084FC4"/>
    <w:rsid w:val="000864E3"/>
    <w:rsid w:val="00086E45"/>
    <w:rsid w:val="00092499"/>
    <w:rsid w:val="000942C5"/>
    <w:rsid w:val="000A0C6F"/>
    <w:rsid w:val="000A73D7"/>
    <w:rsid w:val="000B3D89"/>
    <w:rsid w:val="000C176E"/>
    <w:rsid w:val="000C19AC"/>
    <w:rsid w:val="000E1013"/>
    <w:rsid w:val="000E1EFB"/>
    <w:rsid w:val="000E27D6"/>
    <w:rsid w:val="00106F44"/>
    <w:rsid w:val="00113BDD"/>
    <w:rsid w:val="001212DC"/>
    <w:rsid w:val="00125F03"/>
    <w:rsid w:val="00127459"/>
    <w:rsid w:val="00141C6C"/>
    <w:rsid w:val="0014553C"/>
    <w:rsid w:val="00146A9F"/>
    <w:rsid w:val="00160722"/>
    <w:rsid w:val="00161572"/>
    <w:rsid w:val="00162105"/>
    <w:rsid w:val="00167143"/>
    <w:rsid w:val="00172C6E"/>
    <w:rsid w:val="00181AF8"/>
    <w:rsid w:val="0018750E"/>
    <w:rsid w:val="00192BEA"/>
    <w:rsid w:val="001A23B8"/>
    <w:rsid w:val="001A3418"/>
    <w:rsid w:val="001B1335"/>
    <w:rsid w:val="001B4863"/>
    <w:rsid w:val="001B6E87"/>
    <w:rsid w:val="001C2225"/>
    <w:rsid w:val="001E2831"/>
    <w:rsid w:val="001E3891"/>
    <w:rsid w:val="001E6806"/>
    <w:rsid w:val="001F755F"/>
    <w:rsid w:val="002022F3"/>
    <w:rsid w:val="00202E27"/>
    <w:rsid w:val="00202F26"/>
    <w:rsid w:val="002055E1"/>
    <w:rsid w:val="00205739"/>
    <w:rsid w:val="002143E1"/>
    <w:rsid w:val="00223739"/>
    <w:rsid w:val="00223FCB"/>
    <w:rsid w:val="0022753B"/>
    <w:rsid w:val="0025010B"/>
    <w:rsid w:val="0025581A"/>
    <w:rsid w:val="0026291C"/>
    <w:rsid w:val="002817A5"/>
    <w:rsid w:val="002866F5"/>
    <w:rsid w:val="002A1E22"/>
    <w:rsid w:val="002A4906"/>
    <w:rsid w:val="002A6406"/>
    <w:rsid w:val="002A6AF7"/>
    <w:rsid w:val="002D7E8A"/>
    <w:rsid w:val="002E7E55"/>
    <w:rsid w:val="00306333"/>
    <w:rsid w:val="00334D8E"/>
    <w:rsid w:val="003413B1"/>
    <w:rsid w:val="00342849"/>
    <w:rsid w:val="00346B95"/>
    <w:rsid w:val="003804F0"/>
    <w:rsid w:val="00385D80"/>
    <w:rsid w:val="00394865"/>
    <w:rsid w:val="003A0C37"/>
    <w:rsid w:val="003B1A0E"/>
    <w:rsid w:val="003B21EB"/>
    <w:rsid w:val="003B69C4"/>
    <w:rsid w:val="003D6D6F"/>
    <w:rsid w:val="003D71DB"/>
    <w:rsid w:val="003E064E"/>
    <w:rsid w:val="003E0A12"/>
    <w:rsid w:val="003E1F58"/>
    <w:rsid w:val="003F3343"/>
    <w:rsid w:val="003F536F"/>
    <w:rsid w:val="0041334B"/>
    <w:rsid w:val="00423478"/>
    <w:rsid w:val="00423904"/>
    <w:rsid w:val="00433146"/>
    <w:rsid w:val="00446EF3"/>
    <w:rsid w:val="004553EF"/>
    <w:rsid w:val="00465DE5"/>
    <w:rsid w:val="00466EB1"/>
    <w:rsid w:val="00474459"/>
    <w:rsid w:val="00481F12"/>
    <w:rsid w:val="004A581E"/>
    <w:rsid w:val="004D1F6B"/>
    <w:rsid w:val="004D4967"/>
    <w:rsid w:val="004D7D7D"/>
    <w:rsid w:val="004F179F"/>
    <w:rsid w:val="004F7264"/>
    <w:rsid w:val="005018F5"/>
    <w:rsid w:val="00507741"/>
    <w:rsid w:val="005139B8"/>
    <w:rsid w:val="00527B63"/>
    <w:rsid w:val="00540DC1"/>
    <w:rsid w:val="0054126A"/>
    <w:rsid w:val="005608D1"/>
    <w:rsid w:val="00560EC2"/>
    <w:rsid w:val="0058065B"/>
    <w:rsid w:val="005848C6"/>
    <w:rsid w:val="00586F16"/>
    <w:rsid w:val="005A0E46"/>
    <w:rsid w:val="005C2CF9"/>
    <w:rsid w:val="005C4F5D"/>
    <w:rsid w:val="005C5677"/>
    <w:rsid w:val="005C6CFC"/>
    <w:rsid w:val="005E3286"/>
    <w:rsid w:val="005E3C31"/>
    <w:rsid w:val="005E5FBF"/>
    <w:rsid w:val="005F39D6"/>
    <w:rsid w:val="00601002"/>
    <w:rsid w:val="00602565"/>
    <w:rsid w:val="00603A3E"/>
    <w:rsid w:val="0062339A"/>
    <w:rsid w:val="00634FDA"/>
    <w:rsid w:val="00636137"/>
    <w:rsid w:val="00647D86"/>
    <w:rsid w:val="00656A68"/>
    <w:rsid w:val="006716C9"/>
    <w:rsid w:val="00672E9C"/>
    <w:rsid w:val="00692E50"/>
    <w:rsid w:val="006A5EEA"/>
    <w:rsid w:val="006B7E40"/>
    <w:rsid w:val="006B7EA9"/>
    <w:rsid w:val="006C6072"/>
    <w:rsid w:val="006E24A7"/>
    <w:rsid w:val="006E5791"/>
    <w:rsid w:val="006E730A"/>
    <w:rsid w:val="006F5ACC"/>
    <w:rsid w:val="00704633"/>
    <w:rsid w:val="00716068"/>
    <w:rsid w:val="0072559F"/>
    <w:rsid w:val="00751086"/>
    <w:rsid w:val="007523AC"/>
    <w:rsid w:val="00752DA9"/>
    <w:rsid w:val="007576EA"/>
    <w:rsid w:val="00761436"/>
    <w:rsid w:val="007662E4"/>
    <w:rsid w:val="00773590"/>
    <w:rsid w:val="00794797"/>
    <w:rsid w:val="00795E97"/>
    <w:rsid w:val="007A27BF"/>
    <w:rsid w:val="007A616B"/>
    <w:rsid w:val="007B5173"/>
    <w:rsid w:val="007C6B27"/>
    <w:rsid w:val="007E12E7"/>
    <w:rsid w:val="007E52D7"/>
    <w:rsid w:val="007E75CE"/>
    <w:rsid w:val="007F0C67"/>
    <w:rsid w:val="007F13D9"/>
    <w:rsid w:val="00806BAE"/>
    <w:rsid w:val="008159B5"/>
    <w:rsid w:val="0081704A"/>
    <w:rsid w:val="008252B8"/>
    <w:rsid w:val="00830063"/>
    <w:rsid w:val="0084381F"/>
    <w:rsid w:val="0084674D"/>
    <w:rsid w:val="00867FBE"/>
    <w:rsid w:val="008821D0"/>
    <w:rsid w:val="008A3DF2"/>
    <w:rsid w:val="008A7C24"/>
    <w:rsid w:val="008D769C"/>
    <w:rsid w:val="008E7C4B"/>
    <w:rsid w:val="008F180E"/>
    <w:rsid w:val="008F4E61"/>
    <w:rsid w:val="008F6594"/>
    <w:rsid w:val="008F686F"/>
    <w:rsid w:val="0090662D"/>
    <w:rsid w:val="009304B0"/>
    <w:rsid w:val="00935558"/>
    <w:rsid w:val="00945A8C"/>
    <w:rsid w:val="009511BD"/>
    <w:rsid w:val="00964112"/>
    <w:rsid w:val="00985A9A"/>
    <w:rsid w:val="009A1956"/>
    <w:rsid w:val="009D75E7"/>
    <w:rsid w:val="009E2810"/>
    <w:rsid w:val="009F6D5A"/>
    <w:rsid w:val="009F766E"/>
    <w:rsid w:val="00A1138D"/>
    <w:rsid w:val="00A11769"/>
    <w:rsid w:val="00A34029"/>
    <w:rsid w:val="00A35396"/>
    <w:rsid w:val="00A40D5E"/>
    <w:rsid w:val="00A41851"/>
    <w:rsid w:val="00A51220"/>
    <w:rsid w:val="00A67AFE"/>
    <w:rsid w:val="00A82BA1"/>
    <w:rsid w:val="00A90ED2"/>
    <w:rsid w:val="00A95283"/>
    <w:rsid w:val="00AC53ED"/>
    <w:rsid w:val="00AC55C7"/>
    <w:rsid w:val="00AD2BFC"/>
    <w:rsid w:val="00AD4587"/>
    <w:rsid w:val="00AF180F"/>
    <w:rsid w:val="00AF1A64"/>
    <w:rsid w:val="00B01A72"/>
    <w:rsid w:val="00B16DB5"/>
    <w:rsid w:val="00B17738"/>
    <w:rsid w:val="00B23F5E"/>
    <w:rsid w:val="00B26C8C"/>
    <w:rsid w:val="00B2790F"/>
    <w:rsid w:val="00B6397F"/>
    <w:rsid w:val="00B70980"/>
    <w:rsid w:val="00B71610"/>
    <w:rsid w:val="00B9176E"/>
    <w:rsid w:val="00B95C11"/>
    <w:rsid w:val="00B97FC0"/>
    <w:rsid w:val="00BB0285"/>
    <w:rsid w:val="00BC5805"/>
    <w:rsid w:val="00BD06AA"/>
    <w:rsid w:val="00BE2154"/>
    <w:rsid w:val="00BF2A0F"/>
    <w:rsid w:val="00BF323D"/>
    <w:rsid w:val="00BF5193"/>
    <w:rsid w:val="00C147B3"/>
    <w:rsid w:val="00C14BEC"/>
    <w:rsid w:val="00C2334C"/>
    <w:rsid w:val="00C260A0"/>
    <w:rsid w:val="00C30173"/>
    <w:rsid w:val="00C52188"/>
    <w:rsid w:val="00C544B2"/>
    <w:rsid w:val="00C545A1"/>
    <w:rsid w:val="00C55218"/>
    <w:rsid w:val="00C60088"/>
    <w:rsid w:val="00C7427A"/>
    <w:rsid w:val="00C8430D"/>
    <w:rsid w:val="00C85B12"/>
    <w:rsid w:val="00C87EE1"/>
    <w:rsid w:val="00CB0725"/>
    <w:rsid w:val="00CB16C7"/>
    <w:rsid w:val="00CB360B"/>
    <w:rsid w:val="00CB3D62"/>
    <w:rsid w:val="00CC2ACB"/>
    <w:rsid w:val="00CC5E19"/>
    <w:rsid w:val="00CD2E3D"/>
    <w:rsid w:val="00CD7234"/>
    <w:rsid w:val="00CE2F09"/>
    <w:rsid w:val="00CE618D"/>
    <w:rsid w:val="00D02FFB"/>
    <w:rsid w:val="00D0780F"/>
    <w:rsid w:val="00D1096B"/>
    <w:rsid w:val="00D16F4B"/>
    <w:rsid w:val="00D238E3"/>
    <w:rsid w:val="00D26A53"/>
    <w:rsid w:val="00D336DC"/>
    <w:rsid w:val="00D35FA4"/>
    <w:rsid w:val="00D4144A"/>
    <w:rsid w:val="00D454F5"/>
    <w:rsid w:val="00D5055E"/>
    <w:rsid w:val="00D7421A"/>
    <w:rsid w:val="00D83501"/>
    <w:rsid w:val="00D8484D"/>
    <w:rsid w:val="00D84F50"/>
    <w:rsid w:val="00D8500D"/>
    <w:rsid w:val="00D91A9F"/>
    <w:rsid w:val="00DA63CF"/>
    <w:rsid w:val="00DB2F8D"/>
    <w:rsid w:val="00DB33B8"/>
    <w:rsid w:val="00DC32D7"/>
    <w:rsid w:val="00DC4328"/>
    <w:rsid w:val="00DD1F41"/>
    <w:rsid w:val="00DD3ED9"/>
    <w:rsid w:val="00E00493"/>
    <w:rsid w:val="00E122C5"/>
    <w:rsid w:val="00E12A6C"/>
    <w:rsid w:val="00E229ED"/>
    <w:rsid w:val="00E33515"/>
    <w:rsid w:val="00E53960"/>
    <w:rsid w:val="00E60223"/>
    <w:rsid w:val="00E7110C"/>
    <w:rsid w:val="00E77124"/>
    <w:rsid w:val="00E80331"/>
    <w:rsid w:val="00E9061F"/>
    <w:rsid w:val="00E92443"/>
    <w:rsid w:val="00EA131D"/>
    <w:rsid w:val="00EB0A78"/>
    <w:rsid w:val="00EE05D5"/>
    <w:rsid w:val="00EE31DB"/>
    <w:rsid w:val="00EE5561"/>
    <w:rsid w:val="00EE78E4"/>
    <w:rsid w:val="00EF0177"/>
    <w:rsid w:val="00EF4E71"/>
    <w:rsid w:val="00F0770B"/>
    <w:rsid w:val="00F07875"/>
    <w:rsid w:val="00F137D2"/>
    <w:rsid w:val="00F13AD8"/>
    <w:rsid w:val="00F164E6"/>
    <w:rsid w:val="00F1686C"/>
    <w:rsid w:val="00F17FF8"/>
    <w:rsid w:val="00F20E23"/>
    <w:rsid w:val="00F6026E"/>
    <w:rsid w:val="00F62B37"/>
    <w:rsid w:val="00F63C69"/>
    <w:rsid w:val="00F70372"/>
    <w:rsid w:val="00F72EED"/>
    <w:rsid w:val="00F73510"/>
    <w:rsid w:val="00F80F61"/>
    <w:rsid w:val="00F82AA4"/>
    <w:rsid w:val="00F84928"/>
    <w:rsid w:val="00FA7F3F"/>
    <w:rsid w:val="00FD23FD"/>
    <w:rsid w:val="00FF5B22"/>
    <w:rsid w:val="00FF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57C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table" w:styleId="aa">
    <w:name w:val="Table Grid"/>
    <w:basedOn w:val="a1"/>
    <w:uiPriority w:val="59"/>
    <w:rsid w:val="001877C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header"/>
    <w:basedOn w:val="a"/>
    <w:link w:val="ac"/>
    <w:uiPriority w:val="99"/>
    <w:unhideWhenUsed/>
    <w:rsid w:val="001B6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B6E87"/>
    <w:rPr>
      <w:color w:val="00000A"/>
      <w:sz w:val="22"/>
    </w:rPr>
  </w:style>
  <w:style w:type="paragraph" w:styleId="ad">
    <w:name w:val="footer"/>
    <w:basedOn w:val="a"/>
    <w:link w:val="ae"/>
    <w:uiPriority w:val="99"/>
    <w:unhideWhenUsed/>
    <w:rsid w:val="001B6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B6E87"/>
    <w:rPr>
      <w:color w:val="00000A"/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1B6E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B6E87"/>
    <w:rPr>
      <w:rFonts w:ascii="Segoe UI" w:hAnsi="Segoe UI" w:cs="Segoe UI"/>
      <w:color w:val="00000A"/>
      <w:sz w:val="18"/>
      <w:szCs w:val="18"/>
    </w:rPr>
  </w:style>
  <w:style w:type="paragraph" w:styleId="af1">
    <w:name w:val="List Paragraph"/>
    <w:basedOn w:val="a"/>
    <w:uiPriority w:val="34"/>
    <w:qFormat/>
    <w:rsid w:val="009F6D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57C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table" w:styleId="aa">
    <w:name w:val="Table Grid"/>
    <w:basedOn w:val="a1"/>
    <w:uiPriority w:val="59"/>
    <w:rsid w:val="001877C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header"/>
    <w:basedOn w:val="a"/>
    <w:link w:val="ac"/>
    <w:uiPriority w:val="99"/>
    <w:unhideWhenUsed/>
    <w:rsid w:val="001B6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B6E87"/>
    <w:rPr>
      <w:color w:val="00000A"/>
      <w:sz w:val="22"/>
    </w:rPr>
  </w:style>
  <w:style w:type="paragraph" w:styleId="ad">
    <w:name w:val="footer"/>
    <w:basedOn w:val="a"/>
    <w:link w:val="ae"/>
    <w:uiPriority w:val="99"/>
    <w:unhideWhenUsed/>
    <w:rsid w:val="001B6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B6E87"/>
    <w:rPr>
      <w:color w:val="00000A"/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1B6E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B6E87"/>
    <w:rPr>
      <w:rFonts w:ascii="Segoe UI" w:hAnsi="Segoe UI" w:cs="Segoe UI"/>
      <w:color w:val="00000A"/>
      <w:sz w:val="18"/>
      <w:szCs w:val="18"/>
    </w:rPr>
  </w:style>
  <w:style w:type="paragraph" w:styleId="af1">
    <w:name w:val="List Paragraph"/>
    <w:basedOn w:val="a"/>
    <w:uiPriority w:val="34"/>
    <w:qFormat/>
    <w:rsid w:val="009F6D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Manager</cp:lastModifiedBy>
  <cp:revision>3</cp:revision>
  <cp:lastPrinted>2024-11-08T09:04:00Z</cp:lastPrinted>
  <dcterms:created xsi:type="dcterms:W3CDTF">2024-11-08T08:25:00Z</dcterms:created>
  <dcterms:modified xsi:type="dcterms:W3CDTF">2024-11-08T09:04:00Z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